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B1" w:rsidRPr="004165A9" w:rsidRDefault="008B70B1" w:rsidP="004165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3E3B">
        <w:rPr>
          <w:rFonts w:ascii="Times New Roman" w:hAnsi="Times New Roman"/>
          <w:b/>
          <w:sz w:val="26"/>
          <w:szCs w:val="26"/>
        </w:rPr>
        <w:t>АДМИНИСТРАЦИЯ</w:t>
      </w:r>
      <w:r w:rsidR="004165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КОПЕНКИНСКОГО</w:t>
      </w:r>
      <w:r w:rsidRPr="007D3E3B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8B70B1" w:rsidRPr="007D3E3B" w:rsidRDefault="008B70B1" w:rsidP="008B70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3E3B">
        <w:rPr>
          <w:rFonts w:ascii="Times New Roman" w:hAnsi="Times New Roman"/>
          <w:b/>
          <w:sz w:val="26"/>
          <w:szCs w:val="26"/>
        </w:rPr>
        <w:t xml:space="preserve">РОССОШАНСКОГО МУНИЦИПАЛЬНОГО РАЙОНА </w:t>
      </w:r>
    </w:p>
    <w:p w:rsidR="008B70B1" w:rsidRDefault="008B70B1" w:rsidP="008B70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3E3B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4165A9" w:rsidRPr="007D3E3B" w:rsidRDefault="004165A9" w:rsidP="008B70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70B1" w:rsidRPr="007D3E3B" w:rsidRDefault="008B70B1" w:rsidP="008B70B1">
      <w:pPr>
        <w:shd w:val="clear" w:color="auto" w:fill="FFFFFF"/>
        <w:spacing w:after="0" w:line="240" w:lineRule="auto"/>
        <w:ind w:left="2832" w:right="24" w:firstLine="708"/>
        <w:rPr>
          <w:rFonts w:ascii="Times New Roman" w:hAnsi="Times New Roman"/>
          <w:b/>
          <w:bCs/>
          <w:sz w:val="26"/>
          <w:szCs w:val="26"/>
        </w:rPr>
      </w:pPr>
      <w:r w:rsidRPr="007D3E3B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8B70B1" w:rsidRPr="004165A9" w:rsidRDefault="008B70B1" w:rsidP="004165A9">
      <w:pPr>
        <w:pStyle w:val="a5"/>
        <w:rPr>
          <w:rFonts w:ascii="Times New Roman" w:hAnsi="Times New Roman"/>
        </w:rPr>
      </w:pPr>
    </w:p>
    <w:p w:rsidR="008B70B1" w:rsidRPr="004165A9" w:rsidRDefault="004165A9" w:rsidP="004165A9">
      <w:pPr>
        <w:pStyle w:val="a5"/>
        <w:rPr>
          <w:rFonts w:ascii="Times New Roman" w:hAnsi="Times New Roman"/>
          <w:u w:val="single"/>
        </w:rPr>
      </w:pPr>
      <w:r>
        <w:rPr>
          <w:rFonts w:ascii="Times New Roman" w:hAnsi="Times New Roman"/>
          <w:spacing w:val="-14"/>
          <w:u w:val="single"/>
        </w:rPr>
        <w:t>От  1</w:t>
      </w:r>
      <w:r w:rsidR="00B2674D">
        <w:rPr>
          <w:rFonts w:ascii="Times New Roman" w:hAnsi="Times New Roman"/>
          <w:spacing w:val="-14"/>
          <w:u w:val="single"/>
        </w:rPr>
        <w:t>4</w:t>
      </w:r>
      <w:r>
        <w:rPr>
          <w:rFonts w:ascii="Times New Roman" w:hAnsi="Times New Roman"/>
          <w:spacing w:val="-14"/>
          <w:u w:val="single"/>
        </w:rPr>
        <w:t>.0</w:t>
      </w:r>
      <w:r w:rsidR="00B2674D">
        <w:rPr>
          <w:rFonts w:ascii="Times New Roman" w:hAnsi="Times New Roman"/>
          <w:spacing w:val="-14"/>
          <w:u w:val="single"/>
        </w:rPr>
        <w:t>3</w:t>
      </w:r>
      <w:r>
        <w:rPr>
          <w:rFonts w:ascii="Times New Roman" w:hAnsi="Times New Roman"/>
          <w:spacing w:val="-14"/>
          <w:u w:val="single"/>
        </w:rPr>
        <w:t>.201</w:t>
      </w:r>
      <w:r w:rsidR="00B2674D">
        <w:rPr>
          <w:rFonts w:ascii="Times New Roman" w:hAnsi="Times New Roman"/>
          <w:spacing w:val="-14"/>
          <w:u w:val="single"/>
        </w:rPr>
        <w:t>6</w:t>
      </w:r>
      <w:r>
        <w:rPr>
          <w:rFonts w:ascii="Times New Roman" w:hAnsi="Times New Roman"/>
          <w:spacing w:val="-14"/>
          <w:u w:val="single"/>
        </w:rPr>
        <w:t xml:space="preserve"> </w:t>
      </w:r>
      <w:r w:rsidR="008B70B1" w:rsidRPr="004165A9">
        <w:rPr>
          <w:rFonts w:ascii="Times New Roman" w:hAnsi="Times New Roman"/>
          <w:spacing w:val="-14"/>
          <w:u w:val="single"/>
        </w:rPr>
        <w:t xml:space="preserve">года   </w:t>
      </w:r>
      <w:r w:rsidR="008B70B1" w:rsidRPr="004165A9">
        <w:rPr>
          <w:rFonts w:ascii="Times New Roman" w:hAnsi="Times New Roman"/>
          <w:u w:val="single"/>
        </w:rPr>
        <w:t xml:space="preserve">№  </w:t>
      </w:r>
      <w:r>
        <w:rPr>
          <w:rFonts w:ascii="Times New Roman" w:hAnsi="Times New Roman"/>
          <w:u w:val="single"/>
        </w:rPr>
        <w:t>1</w:t>
      </w:r>
      <w:r w:rsidR="00B2674D">
        <w:rPr>
          <w:rFonts w:ascii="Times New Roman" w:hAnsi="Times New Roman"/>
          <w:u w:val="single"/>
        </w:rPr>
        <w:t>8</w:t>
      </w:r>
      <w:r w:rsidR="008B70B1" w:rsidRPr="004165A9">
        <w:rPr>
          <w:rFonts w:ascii="Times New Roman" w:hAnsi="Times New Roman"/>
          <w:u w:val="single"/>
        </w:rPr>
        <w:t xml:space="preserve">   </w:t>
      </w:r>
    </w:p>
    <w:p w:rsidR="008B70B1" w:rsidRPr="004165A9" w:rsidRDefault="004165A9" w:rsidP="004165A9">
      <w:pPr>
        <w:pStyle w:val="a5"/>
        <w:rPr>
          <w:rFonts w:ascii="Times New Roman" w:hAnsi="Times New Roman"/>
          <w:spacing w:val="-9"/>
          <w:sz w:val="20"/>
          <w:szCs w:val="20"/>
        </w:rPr>
      </w:pPr>
      <w:r>
        <w:rPr>
          <w:rFonts w:ascii="Times New Roman" w:hAnsi="Times New Roman"/>
          <w:spacing w:val="-9"/>
          <w:sz w:val="20"/>
          <w:szCs w:val="20"/>
        </w:rPr>
        <w:t xml:space="preserve">   п</w:t>
      </w:r>
      <w:r w:rsidR="008B70B1" w:rsidRPr="004165A9">
        <w:rPr>
          <w:rFonts w:ascii="Times New Roman" w:hAnsi="Times New Roman"/>
          <w:spacing w:val="-9"/>
          <w:sz w:val="20"/>
          <w:szCs w:val="20"/>
        </w:rPr>
        <w:t xml:space="preserve">ос. </w:t>
      </w:r>
      <w:proofErr w:type="spellStart"/>
      <w:r w:rsidR="008B70B1" w:rsidRPr="004165A9">
        <w:rPr>
          <w:rFonts w:ascii="Times New Roman" w:hAnsi="Times New Roman"/>
          <w:spacing w:val="-9"/>
          <w:sz w:val="20"/>
          <w:szCs w:val="20"/>
        </w:rPr>
        <w:t>Копенкина</w:t>
      </w:r>
      <w:proofErr w:type="spellEnd"/>
    </w:p>
    <w:p w:rsidR="008B70B1" w:rsidRPr="004165A9" w:rsidRDefault="008B70B1" w:rsidP="004165A9">
      <w:pPr>
        <w:pStyle w:val="a5"/>
        <w:rPr>
          <w:spacing w:val="-9"/>
          <w:sz w:val="20"/>
          <w:szCs w:val="20"/>
        </w:rPr>
      </w:pPr>
      <w:r w:rsidRPr="007D3E3B">
        <w:rPr>
          <w:spacing w:val="-9"/>
          <w:sz w:val="20"/>
          <w:szCs w:val="20"/>
        </w:rPr>
        <w:t xml:space="preserve"> </w:t>
      </w:r>
    </w:p>
    <w:tbl>
      <w:tblPr>
        <w:tblW w:w="9566" w:type="dxa"/>
        <w:tblLook w:val="01E0"/>
      </w:tblPr>
      <w:tblGrid>
        <w:gridCol w:w="4361"/>
        <w:gridCol w:w="5205"/>
      </w:tblGrid>
      <w:tr w:rsidR="008B70B1" w:rsidRPr="007D3E3B" w:rsidTr="004165A9">
        <w:trPr>
          <w:trHeight w:val="1378"/>
        </w:trPr>
        <w:tc>
          <w:tcPr>
            <w:tcW w:w="4361" w:type="dxa"/>
            <w:shd w:val="clear" w:color="auto" w:fill="auto"/>
          </w:tcPr>
          <w:p w:rsidR="008B70B1" w:rsidRDefault="008B70B1" w:rsidP="004165A9">
            <w:pPr>
              <w:pStyle w:val="a5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4165A9">
              <w:rPr>
                <w:rFonts w:ascii="Times New Roman" w:hAnsi="Times New Roman"/>
                <w:kern w:val="28"/>
                <w:sz w:val="26"/>
                <w:szCs w:val="26"/>
              </w:rPr>
              <w:t>О</w:t>
            </w:r>
            <w:r w:rsidR="00B2674D">
              <w:rPr>
                <w:rFonts w:ascii="Times New Roman" w:hAnsi="Times New Roman"/>
                <w:kern w:val="28"/>
                <w:sz w:val="26"/>
                <w:szCs w:val="26"/>
              </w:rPr>
              <w:t xml:space="preserve"> внесении изменений в</w:t>
            </w:r>
            <w:r w:rsidRPr="004165A9">
              <w:rPr>
                <w:rFonts w:ascii="Times New Roman" w:hAnsi="Times New Roman"/>
                <w:kern w:val="28"/>
                <w:sz w:val="26"/>
                <w:szCs w:val="26"/>
              </w:rPr>
              <w:t xml:space="preserve"> муниципальн</w:t>
            </w:r>
            <w:r w:rsidR="00B2674D">
              <w:rPr>
                <w:rFonts w:ascii="Times New Roman" w:hAnsi="Times New Roman"/>
                <w:kern w:val="28"/>
                <w:sz w:val="26"/>
                <w:szCs w:val="26"/>
              </w:rPr>
              <w:t>ую</w:t>
            </w:r>
            <w:r w:rsidRPr="004165A9">
              <w:rPr>
                <w:rFonts w:ascii="Times New Roman" w:hAnsi="Times New Roman"/>
                <w:kern w:val="28"/>
                <w:sz w:val="26"/>
                <w:szCs w:val="26"/>
              </w:rPr>
              <w:t xml:space="preserve"> программ</w:t>
            </w:r>
            <w:r w:rsidR="00B2674D">
              <w:rPr>
                <w:rFonts w:ascii="Times New Roman" w:hAnsi="Times New Roman"/>
                <w:kern w:val="28"/>
                <w:sz w:val="26"/>
                <w:szCs w:val="26"/>
              </w:rPr>
              <w:t>у</w:t>
            </w:r>
            <w:r w:rsidRPr="004165A9">
              <w:rPr>
                <w:rFonts w:ascii="Times New Roman" w:hAnsi="Times New Roman"/>
                <w:kern w:val="28"/>
                <w:sz w:val="26"/>
                <w:szCs w:val="26"/>
              </w:rPr>
              <w:t xml:space="preserve"> </w:t>
            </w:r>
            <w:proofErr w:type="spellStart"/>
            <w:r w:rsidRPr="004165A9">
              <w:rPr>
                <w:rFonts w:ascii="Times New Roman" w:hAnsi="Times New Roman"/>
                <w:kern w:val="28"/>
                <w:sz w:val="26"/>
                <w:szCs w:val="26"/>
              </w:rPr>
              <w:t>Копенкинского</w:t>
            </w:r>
            <w:proofErr w:type="spellEnd"/>
            <w:r w:rsidRPr="004165A9">
              <w:rPr>
                <w:rFonts w:ascii="Times New Roman" w:hAnsi="Times New Roman"/>
                <w:kern w:val="28"/>
                <w:sz w:val="26"/>
                <w:szCs w:val="26"/>
              </w:rPr>
              <w:t xml:space="preserve"> сельского поселения «</w:t>
            </w:r>
            <w:r w:rsidRPr="004165A9">
              <w:rPr>
                <w:rFonts w:ascii="Times New Roman" w:hAnsi="Times New Roman"/>
                <w:sz w:val="26"/>
                <w:szCs w:val="26"/>
              </w:rPr>
              <w:t>Развитие транспортной системы</w:t>
            </w:r>
            <w:r w:rsidRPr="004165A9">
              <w:rPr>
                <w:rFonts w:ascii="Times New Roman" w:hAnsi="Times New Roman"/>
                <w:kern w:val="28"/>
                <w:sz w:val="26"/>
                <w:szCs w:val="26"/>
              </w:rPr>
              <w:t>» на 2014 – 2019 годы</w:t>
            </w:r>
          </w:p>
          <w:p w:rsidR="004165A9" w:rsidRPr="004165A9" w:rsidRDefault="004165A9" w:rsidP="004165A9">
            <w:pPr>
              <w:pStyle w:val="a5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  <w:tc>
          <w:tcPr>
            <w:tcW w:w="5205" w:type="dxa"/>
            <w:shd w:val="clear" w:color="auto" w:fill="auto"/>
          </w:tcPr>
          <w:p w:rsidR="008B70B1" w:rsidRPr="007D3E3B" w:rsidRDefault="008B70B1" w:rsidP="004165A9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</w:tbl>
    <w:p w:rsidR="008B70B1" w:rsidRPr="007D3E3B" w:rsidRDefault="008B70B1" w:rsidP="008B70B1">
      <w:pPr>
        <w:spacing w:after="0" w:line="240" w:lineRule="auto"/>
        <w:ind w:right="-148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3E3B">
        <w:rPr>
          <w:rFonts w:ascii="Times New Roman" w:hAnsi="Times New Roman"/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7D3E3B">
        <w:rPr>
          <w:rFonts w:ascii="Times New Roman" w:hAnsi="Times New Roman"/>
          <w:sz w:val="26"/>
          <w:szCs w:val="26"/>
        </w:rPr>
        <w:t xml:space="preserve"> сельского поселения от </w:t>
      </w:r>
      <w:r>
        <w:rPr>
          <w:rFonts w:ascii="Times New Roman" w:hAnsi="Times New Roman"/>
          <w:sz w:val="26"/>
          <w:szCs w:val="26"/>
        </w:rPr>
        <w:t>25,</w:t>
      </w:r>
      <w:r w:rsidRPr="007D3E3B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 w:rsidRPr="007D3E3B">
        <w:rPr>
          <w:rFonts w:ascii="Times New Roman" w:hAnsi="Times New Roman"/>
          <w:sz w:val="26"/>
          <w:szCs w:val="26"/>
        </w:rPr>
        <w:t xml:space="preserve">.2013 года № </w:t>
      </w:r>
      <w:r>
        <w:rPr>
          <w:rFonts w:ascii="Times New Roman" w:hAnsi="Times New Roman"/>
          <w:sz w:val="26"/>
          <w:szCs w:val="26"/>
        </w:rPr>
        <w:t>39</w:t>
      </w:r>
      <w:r w:rsidRPr="007D3E3B">
        <w:rPr>
          <w:rFonts w:ascii="Times New Roman" w:hAnsi="Times New Roman"/>
          <w:sz w:val="26"/>
          <w:szCs w:val="26"/>
        </w:rPr>
        <w:t xml:space="preserve">  «</w:t>
      </w:r>
      <w:r w:rsidRPr="007D3E3B">
        <w:rPr>
          <w:rFonts w:ascii="Times New Roman" w:hAnsi="Times New Roman"/>
          <w:kern w:val="28"/>
          <w:sz w:val="26"/>
          <w:szCs w:val="26"/>
        </w:rPr>
        <w:t xml:space="preserve">О порядке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8"/>
          <w:sz w:val="26"/>
          <w:szCs w:val="26"/>
        </w:rPr>
        <w:t>Копенкинского</w:t>
      </w:r>
      <w:proofErr w:type="spellEnd"/>
      <w:r w:rsidRPr="007D3E3B">
        <w:rPr>
          <w:rFonts w:ascii="Times New Roman" w:hAnsi="Times New Roman"/>
          <w:kern w:val="28"/>
          <w:sz w:val="26"/>
          <w:szCs w:val="26"/>
        </w:rPr>
        <w:t xml:space="preserve"> сельского поселения», распоряжением администрации </w:t>
      </w:r>
      <w:proofErr w:type="spellStart"/>
      <w:r>
        <w:rPr>
          <w:rFonts w:ascii="Times New Roman" w:hAnsi="Times New Roman"/>
          <w:kern w:val="28"/>
          <w:sz w:val="26"/>
          <w:szCs w:val="26"/>
        </w:rPr>
        <w:t>Копенкинского</w:t>
      </w:r>
      <w:proofErr w:type="spellEnd"/>
      <w:r w:rsidRPr="007D3E3B">
        <w:rPr>
          <w:rFonts w:ascii="Times New Roman" w:hAnsi="Times New Roman"/>
          <w:kern w:val="28"/>
          <w:sz w:val="26"/>
          <w:szCs w:val="26"/>
        </w:rPr>
        <w:t xml:space="preserve"> сельского поселения от </w:t>
      </w:r>
      <w:r>
        <w:rPr>
          <w:rFonts w:ascii="Times New Roman" w:hAnsi="Times New Roman"/>
          <w:kern w:val="28"/>
          <w:sz w:val="26"/>
          <w:szCs w:val="26"/>
        </w:rPr>
        <w:t>13</w:t>
      </w:r>
      <w:r w:rsidRPr="007D3E3B">
        <w:rPr>
          <w:rFonts w:ascii="Times New Roman" w:hAnsi="Times New Roman"/>
          <w:kern w:val="28"/>
          <w:sz w:val="26"/>
          <w:szCs w:val="26"/>
        </w:rPr>
        <w:t>.1</w:t>
      </w:r>
      <w:r>
        <w:rPr>
          <w:rFonts w:ascii="Times New Roman" w:hAnsi="Times New Roman"/>
          <w:kern w:val="28"/>
          <w:sz w:val="26"/>
          <w:szCs w:val="26"/>
        </w:rPr>
        <w:t>1</w:t>
      </w:r>
      <w:r w:rsidRPr="007D3E3B">
        <w:rPr>
          <w:rFonts w:ascii="Times New Roman" w:hAnsi="Times New Roman"/>
          <w:kern w:val="28"/>
          <w:sz w:val="26"/>
          <w:szCs w:val="26"/>
        </w:rPr>
        <w:t xml:space="preserve">.2013 года </w:t>
      </w:r>
      <w:r w:rsidRPr="007D3E3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41</w:t>
      </w:r>
      <w:r w:rsidRPr="007D3E3B">
        <w:rPr>
          <w:rFonts w:ascii="Times New Roman" w:hAnsi="Times New Roman"/>
          <w:sz w:val="26"/>
          <w:szCs w:val="26"/>
        </w:rPr>
        <w:t xml:space="preserve"> </w:t>
      </w:r>
      <w:r w:rsidRPr="007D3E3B">
        <w:rPr>
          <w:rFonts w:ascii="Times New Roman" w:hAnsi="Times New Roman"/>
          <w:kern w:val="28"/>
          <w:sz w:val="26"/>
          <w:szCs w:val="26"/>
        </w:rPr>
        <w:t xml:space="preserve"> «Об утверждении перечня муниципальных программ </w:t>
      </w:r>
      <w:proofErr w:type="spellStart"/>
      <w:r>
        <w:rPr>
          <w:rFonts w:ascii="Times New Roman" w:hAnsi="Times New Roman"/>
          <w:kern w:val="28"/>
          <w:sz w:val="26"/>
          <w:szCs w:val="26"/>
        </w:rPr>
        <w:t>Копенкинского</w:t>
      </w:r>
      <w:proofErr w:type="spellEnd"/>
      <w:r w:rsidRPr="007D3E3B">
        <w:rPr>
          <w:rFonts w:ascii="Times New Roman" w:hAnsi="Times New Roman"/>
          <w:kern w:val="28"/>
          <w:sz w:val="26"/>
          <w:szCs w:val="26"/>
        </w:rPr>
        <w:t xml:space="preserve"> сельского поселения», и </w:t>
      </w:r>
      <w:r w:rsidRPr="007D3E3B">
        <w:rPr>
          <w:rFonts w:ascii="Times New Roman" w:hAnsi="Times New Roman"/>
          <w:sz w:val="26"/>
          <w:szCs w:val="26"/>
        </w:rPr>
        <w:t xml:space="preserve">в целях повышения эффективности расходов бюджета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7D3E3B">
        <w:rPr>
          <w:rFonts w:ascii="Times New Roman" w:hAnsi="Times New Roman"/>
          <w:sz w:val="26"/>
          <w:szCs w:val="26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proofErr w:type="gramEnd"/>
      <w:r w:rsidRPr="007D3E3B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8B70B1" w:rsidRPr="007D3E3B" w:rsidRDefault="008B70B1" w:rsidP="008B70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70B1" w:rsidRDefault="008B70B1" w:rsidP="008B70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7D3E3B">
        <w:rPr>
          <w:rFonts w:ascii="Times New Roman" w:hAnsi="Times New Roman"/>
          <w:sz w:val="26"/>
          <w:szCs w:val="26"/>
        </w:rPr>
        <w:t>П</w:t>
      </w:r>
      <w:proofErr w:type="gramEnd"/>
      <w:r w:rsidRPr="007D3E3B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8B70B1" w:rsidRPr="007D3E3B" w:rsidRDefault="008B70B1" w:rsidP="008B70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B70B1" w:rsidRPr="007D3E3B" w:rsidRDefault="008B70B1" w:rsidP="008B70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3E3B">
        <w:rPr>
          <w:rFonts w:ascii="Times New Roman" w:hAnsi="Times New Roman"/>
          <w:sz w:val="26"/>
          <w:szCs w:val="26"/>
        </w:rPr>
        <w:t xml:space="preserve">1. </w:t>
      </w:r>
      <w:r w:rsidR="00B2674D">
        <w:rPr>
          <w:rFonts w:ascii="Times New Roman" w:hAnsi="Times New Roman"/>
          <w:sz w:val="26"/>
          <w:szCs w:val="26"/>
        </w:rPr>
        <w:t>Внести изменения в</w:t>
      </w:r>
      <w:r w:rsidRPr="007D3E3B">
        <w:rPr>
          <w:rFonts w:ascii="Times New Roman" w:hAnsi="Times New Roman"/>
          <w:sz w:val="26"/>
          <w:szCs w:val="26"/>
        </w:rPr>
        <w:t xml:space="preserve"> муниципальную программу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7D3E3B">
        <w:rPr>
          <w:rFonts w:ascii="Times New Roman" w:hAnsi="Times New Roman"/>
          <w:sz w:val="26"/>
          <w:szCs w:val="26"/>
        </w:rPr>
        <w:t xml:space="preserve"> сельского поселения «Развитие транспортной системы» на 2014 – 2019 годы </w:t>
      </w:r>
      <w:proofErr w:type="gramStart"/>
      <w:r w:rsidRPr="007D3E3B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Pr="007D3E3B">
        <w:rPr>
          <w:rFonts w:ascii="Times New Roman" w:hAnsi="Times New Roman"/>
          <w:sz w:val="26"/>
          <w:szCs w:val="26"/>
        </w:rPr>
        <w:t xml:space="preserve">  к настоящему постановлению.</w:t>
      </w:r>
    </w:p>
    <w:p w:rsidR="008B70B1" w:rsidRPr="007D3E3B" w:rsidRDefault="00B2674D" w:rsidP="008B70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B70B1" w:rsidRPr="007D3E3B">
        <w:rPr>
          <w:rFonts w:ascii="Times New Roman" w:hAnsi="Times New Roman"/>
          <w:sz w:val="26"/>
          <w:szCs w:val="26"/>
        </w:rPr>
        <w:t xml:space="preserve">. Настоящее постановление подлежит  опубликованию  в «Вестнике муниципальных правовых актов </w:t>
      </w:r>
      <w:proofErr w:type="spellStart"/>
      <w:r w:rsidR="008B70B1"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="008B70B1" w:rsidRPr="007D3E3B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8B70B1" w:rsidRPr="007D3E3B">
        <w:rPr>
          <w:rFonts w:ascii="Times New Roman" w:hAnsi="Times New Roman"/>
          <w:sz w:val="26"/>
          <w:szCs w:val="26"/>
        </w:rPr>
        <w:t>Россошанского</w:t>
      </w:r>
      <w:proofErr w:type="spellEnd"/>
      <w:r w:rsidR="008B70B1" w:rsidRPr="007D3E3B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области».</w:t>
      </w:r>
    </w:p>
    <w:p w:rsidR="008B70B1" w:rsidRDefault="008B70B1" w:rsidP="008B70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3E3B">
        <w:rPr>
          <w:rFonts w:ascii="Times New Roman" w:hAnsi="Times New Roman"/>
          <w:sz w:val="26"/>
          <w:szCs w:val="26"/>
        </w:rPr>
        <w:t xml:space="preserve">4. Контроль исполнения настоящего постановления возложить на главу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7D3E3B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B2674D">
        <w:rPr>
          <w:rFonts w:ascii="Times New Roman" w:hAnsi="Times New Roman"/>
          <w:sz w:val="26"/>
          <w:szCs w:val="26"/>
        </w:rPr>
        <w:t>Омельченко Н</w:t>
      </w:r>
      <w:r>
        <w:rPr>
          <w:rFonts w:ascii="Times New Roman" w:hAnsi="Times New Roman"/>
          <w:sz w:val="26"/>
          <w:szCs w:val="26"/>
        </w:rPr>
        <w:t>.Н.</w:t>
      </w:r>
    </w:p>
    <w:p w:rsidR="008B70B1" w:rsidRPr="007D3E3B" w:rsidRDefault="008B70B1" w:rsidP="008B70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B70B1" w:rsidRDefault="008B70B1" w:rsidP="008B70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65A9" w:rsidRDefault="004165A9" w:rsidP="008B70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65A9" w:rsidRDefault="004165A9" w:rsidP="008B70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65A9" w:rsidRPr="007D3E3B" w:rsidRDefault="004165A9" w:rsidP="008B70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70B1" w:rsidRDefault="008B70B1" w:rsidP="008B70B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</w:p>
    <w:p w:rsidR="008B70B1" w:rsidRDefault="008B70B1" w:rsidP="008B70B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D3E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Сельского поселения                      </w:t>
      </w:r>
      <w:r w:rsidR="00925890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B2674D">
        <w:rPr>
          <w:rFonts w:ascii="Times New Roman" w:hAnsi="Times New Roman"/>
          <w:sz w:val="26"/>
          <w:szCs w:val="26"/>
        </w:rPr>
        <w:t>Омельченко</w:t>
      </w:r>
      <w:r>
        <w:rPr>
          <w:rFonts w:ascii="Times New Roman" w:hAnsi="Times New Roman"/>
          <w:sz w:val="26"/>
          <w:szCs w:val="26"/>
        </w:rPr>
        <w:t xml:space="preserve"> </w:t>
      </w:r>
      <w:r w:rsidR="00B2674D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.Н.</w:t>
      </w:r>
    </w:p>
    <w:p w:rsidR="004165A9" w:rsidRDefault="004165A9" w:rsidP="008B70B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65A9" w:rsidRPr="007D3E3B" w:rsidRDefault="004165A9" w:rsidP="008B70B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70B1" w:rsidRDefault="008B70B1" w:rsidP="008B70B1">
      <w:pPr>
        <w:spacing w:after="0" w:line="240" w:lineRule="auto"/>
        <w:rPr>
          <w:sz w:val="26"/>
          <w:szCs w:val="26"/>
        </w:rPr>
      </w:pPr>
      <w:r w:rsidRPr="00D51599">
        <w:rPr>
          <w:sz w:val="26"/>
          <w:szCs w:val="26"/>
        </w:rPr>
        <w:t xml:space="preserve"> </w:t>
      </w:r>
    </w:p>
    <w:p w:rsidR="004165A9" w:rsidRPr="00D51599" w:rsidRDefault="004165A9" w:rsidP="008B70B1">
      <w:pPr>
        <w:spacing w:after="0" w:line="240" w:lineRule="auto"/>
        <w:rPr>
          <w:sz w:val="26"/>
          <w:szCs w:val="26"/>
        </w:rPr>
      </w:pPr>
    </w:p>
    <w:p w:rsidR="00B2674D" w:rsidRDefault="00B2674D" w:rsidP="008B70B1">
      <w:pPr>
        <w:pStyle w:val="1"/>
        <w:ind w:left="4956" w:firstLine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2674D" w:rsidRDefault="00B2674D" w:rsidP="008B70B1">
      <w:pPr>
        <w:pStyle w:val="1"/>
        <w:ind w:left="4956" w:firstLine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2674D" w:rsidRDefault="00B2674D" w:rsidP="008B70B1">
      <w:pPr>
        <w:pStyle w:val="1"/>
        <w:ind w:left="4956" w:firstLine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2674D" w:rsidRDefault="00B2674D" w:rsidP="008B70B1">
      <w:pPr>
        <w:pStyle w:val="1"/>
        <w:ind w:left="4956" w:firstLine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4165A9" w:rsidRDefault="008B70B1" w:rsidP="008B70B1">
      <w:pPr>
        <w:pStyle w:val="1"/>
        <w:ind w:left="4956" w:firstLine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</w:p>
    <w:p w:rsidR="004165A9" w:rsidRDefault="008B70B1" w:rsidP="008B70B1">
      <w:pPr>
        <w:pStyle w:val="1"/>
        <w:ind w:left="4956" w:firstLine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="004165A9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постановлению </w:t>
      </w:r>
      <w:r w:rsidR="004165A9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Копенкинского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</w:p>
    <w:p w:rsidR="008B70B1" w:rsidRPr="00475374" w:rsidRDefault="008B70B1" w:rsidP="008B70B1">
      <w:pPr>
        <w:pStyle w:val="1"/>
        <w:ind w:left="4956" w:firstLine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4165A9">
        <w:rPr>
          <w:rFonts w:ascii="Times New Roman" w:hAnsi="Times New Roman" w:cs="Times New Roman"/>
          <w:b w:val="0"/>
          <w:sz w:val="26"/>
          <w:szCs w:val="26"/>
        </w:rPr>
        <w:t>от</w:t>
      </w:r>
      <w:r w:rsidR="004165A9" w:rsidRPr="004165A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165A9">
        <w:rPr>
          <w:rFonts w:ascii="Times New Roman" w:hAnsi="Times New Roman" w:cs="Times New Roman"/>
          <w:b w:val="0"/>
          <w:sz w:val="26"/>
          <w:szCs w:val="26"/>
        </w:rPr>
        <w:t>1</w:t>
      </w:r>
      <w:r w:rsidR="00B2674D">
        <w:rPr>
          <w:rFonts w:ascii="Times New Roman" w:hAnsi="Times New Roman" w:cs="Times New Roman"/>
          <w:b w:val="0"/>
          <w:sz w:val="26"/>
          <w:szCs w:val="26"/>
        </w:rPr>
        <w:t>4.03.2016</w:t>
      </w:r>
      <w:r w:rsidRPr="004165A9">
        <w:rPr>
          <w:rFonts w:ascii="Times New Roman" w:hAnsi="Times New Roman" w:cs="Times New Roman"/>
          <w:b w:val="0"/>
          <w:sz w:val="26"/>
          <w:szCs w:val="26"/>
        </w:rPr>
        <w:t xml:space="preserve">г.  № </w:t>
      </w:r>
      <w:r w:rsidR="004165A9">
        <w:rPr>
          <w:rFonts w:ascii="Times New Roman" w:hAnsi="Times New Roman" w:cs="Times New Roman"/>
          <w:b w:val="0"/>
          <w:sz w:val="26"/>
          <w:szCs w:val="26"/>
        </w:rPr>
        <w:t>1</w:t>
      </w:r>
      <w:r w:rsidR="00B2674D">
        <w:rPr>
          <w:rFonts w:ascii="Times New Roman" w:hAnsi="Times New Roman" w:cs="Times New Roman"/>
          <w:b w:val="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B70B1" w:rsidRPr="004165A9" w:rsidRDefault="008B70B1" w:rsidP="008B7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8B70B1" w:rsidRPr="004165A9" w:rsidRDefault="008B70B1" w:rsidP="008B7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4165A9">
        <w:rPr>
          <w:rFonts w:ascii="Times New Roman" w:hAnsi="Times New Roman"/>
          <w:b/>
          <w:sz w:val="26"/>
          <w:szCs w:val="26"/>
        </w:rPr>
        <w:t>ПАСПОРТ</w:t>
      </w:r>
    </w:p>
    <w:p w:rsidR="008B70B1" w:rsidRPr="004165A9" w:rsidRDefault="008B70B1" w:rsidP="008B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65A9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proofErr w:type="spellStart"/>
      <w:r w:rsidRPr="004165A9">
        <w:rPr>
          <w:rFonts w:ascii="Times New Roman" w:hAnsi="Times New Roman"/>
          <w:b/>
          <w:sz w:val="26"/>
          <w:szCs w:val="26"/>
        </w:rPr>
        <w:t>Копенкинского</w:t>
      </w:r>
      <w:proofErr w:type="spellEnd"/>
      <w:r w:rsidRPr="004165A9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4165A9" w:rsidRDefault="008B70B1" w:rsidP="008B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65A9">
        <w:rPr>
          <w:rFonts w:ascii="Times New Roman" w:hAnsi="Times New Roman"/>
          <w:b/>
          <w:sz w:val="26"/>
          <w:szCs w:val="26"/>
        </w:rPr>
        <w:t xml:space="preserve">"Развитие транспортной системы </w:t>
      </w:r>
      <w:proofErr w:type="spellStart"/>
      <w:r w:rsidRPr="004165A9">
        <w:rPr>
          <w:rFonts w:ascii="Times New Roman" w:hAnsi="Times New Roman"/>
          <w:b/>
          <w:sz w:val="26"/>
          <w:szCs w:val="26"/>
        </w:rPr>
        <w:t>Копенкинского</w:t>
      </w:r>
      <w:proofErr w:type="spellEnd"/>
      <w:r w:rsidRPr="004165A9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4165A9">
        <w:rPr>
          <w:rFonts w:ascii="Times New Roman" w:hAnsi="Times New Roman"/>
          <w:b/>
          <w:sz w:val="26"/>
          <w:szCs w:val="26"/>
        </w:rPr>
        <w:t>Россошанского</w:t>
      </w:r>
      <w:proofErr w:type="spellEnd"/>
      <w:r w:rsidRPr="004165A9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области" </w:t>
      </w:r>
    </w:p>
    <w:p w:rsidR="008B70B1" w:rsidRPr="004165A9" w:rsidRDefault="008B70B1" w:rsidP="008B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65A9">
        <w:rPr>
          <w:rFonts w:ascii="Times New Roman" w:hAnsi="Times New Roman"/>
          <w:b/>
          <w:sz w:val="26"/>
          <w:szCs w:val="26"/>
        </w:rPr>
        <w:t>на 2014-2019 годы</w:t>
      </w:r>
    </w:p>
    <w:p w:rsidR="008B70B1" w:rsidRPr="00D22EE5" w:rsidRDefault="008B70B1" w:rsidP="008B70B1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8B70B1" w:rsidRPr="00D22EE5" w:rsidTr="004165A9">
        <w:trPr>
          <w:trHeight w:val="1473"/>
        </w:trPr>
        <w:tc>
          <w:tcPr>
            <w:tcW w:w="3227" w:type="dxa"/>
          </w:tcPr>
          <w:p w:rsidR="008B70B1" w:rsidRPr="004165A9" w:rsidRDefault="008B70B1" w:rsidP="004165A9">
            <w:pPr>
              <w:rPr>
                <w:rFonts w:ascii="Times New Roman" w:hAnsi="Times New Roman"/>
                <w:sz w:val="24"/>
                <w:szCs w:val="24"/>
              </w:rPr>
            </w:pPr>
            <w:r w:rsidRPr="004165A9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Россошанского</w:t>
            </w:r>
            <w:proofErr w:type="spell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8B70B1" w:rsidRPr="00D22EE5" w:rsidTr="004165A9">
        <w:tc>
          <w:tcPr>
            <w:tcW w:w="3227" w:type="dxa"/>
          </w:tcPr>
          <w:p w:rsidR="008B70B1" w:rsidRPr="004165A9" w:rsidRDefault="008B70B1" w:rsidP="004165A9">
            <w:pPr>
              <w:rPr>
                <w:rFonts w:ascii="Times New Roman" w:hAnsi="Times New Roman"/>
                <w:sz w:val="24"/>
                <w:szCs w:val="24"/>
              </w:rPr>
            </w:pPr>
            <w:r w:rsidRPr="004165A9">
              <w:rPr>
                <w:rFonts w:ascii="Times New Roman" w:hAnsi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Россошанского</w:t>
            </w:r>
            <w:proofErr w:type="spell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8B70B1" w:rsidRPr="00D22EE5" w:rsidTr="004165A9">
        <w:trPr>
          <w:trHeight w:val="1164"/>
        </w:trPr>
        <w:tc>
          <w:tcPr>
            <w:tcW w:w="3227" w:type="dxa"/>
          </w:tcPr>
          <w:p w:rsidR="008B70B1" w:rsidRPr="004165A9" w:rsidRDefault="008B70B1" w:rsidP="004165A9">
            <w:pPr>
              <w:rPr>
                <w:rFonts w:ascii="Times New Roman" w:hAnsi="Times New Roman"/>
                <w:sz w:val="24"/>
                <w:szCs w:val="24"/>
              </w:rPr>
            </w:pPr>
            <w:r w:rsidRPr="004165A9">
              <w:rPr>
                <w:rFonts w:ascii="Times New Roman" w:hAnsi="Times New Roman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Россошанского</w:t>
            </w:r>
            <w:proofErr w:type="spell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8B70B1" w:rsidRPr="00D22EE5" w:rsidTr="004165A9">
        <w:tc>
          <w:tcPr>
            <w:tcW w:w="3227" w:type="dxa"/>
          </w:tcPr>
          <w:p w:rsidR="008B70B1" w:rsidRPr="004165A9" w:rsidRDefault="008B70B1" w:rsidP="004165A9">
            <w:pPr>
              <w:rPr>
                <w:rFonts w:ascii="Times New Roman" w:hAnsi="Times New Roman"/>
                <w:sz w:val="24"/>
                <w:szCs w:val="24"/>
              </w:rPr>
            </w:pPr>
            <w:r w:rsidRPr="004165A9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 и основные мероприятия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«Развитие дорожного хозяйства </w:t>
            </w:r>
            <w:proofErr w:type="spell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8B70B1" w:rsidRPr="004165A9" w:rsidRDefault="008B70B1" w:rsidP="004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9">
              <w:rPr>
                <w:rFonts w:ascii="Times New Roman" w:hAnsi="Times New Roman"/>
                <w:sz w:val="24"/>
                <w:szCs w:val="24"/>
              </w:rPr>
              <w:t>Основные мероприятия:</w:t>
            </w:r>
          </w:p>
          <w:p w:rsidR="008B70B1" w:rsidRPr="004165A9" w:rsidRDefault="008B70B1" w:rsidP="004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Обеспечение модернизации, ремонта и содержания существующей сети автодорог местного значения </w:t>
            </w:r>
            <w:proofErr w:type="spellStart"/>
            <w:r w:rsidRPr="0041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Копенкинского</w:t>
            </w:r>
            <w:proofErr w:type="spellEnd"/>
            <w:r w:rsidRPr="0041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в целях ее сохранения и улучшения транспортно-эксплуатационного состояния.</w:t>
            </w:r>
          </w:p>
        </w:tc>
      </w:tr>
      <w:tr w:rsidR="008B70B1" w:rsidRPr="00D22EE5" w:rsidTr="004165A9">
        <w:tc>
          <w:tcPr>
            <w:tcW w:w="3227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165A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8B70B1" w:rsidRPr="004165A9" w:rsidRDefault="008B70B1" w:rsidP="0041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повышение общего  уровня благоустройства поселения</w:t>
            </w:r>
            <w:r w:rsidRPr="004165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B70B1" w:rsidRPr="00D22EE5" w:rsidTr="004165A9">
        <w:tc>
          <w:tcPr>
            <w:tcW w:w="3227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Ремонт дорог общего пользования местного значения (выравнивание, отсыпка) общей протяженностью 2,5км.</w:t>
            </w:r>
          </w:p>
          <w:p w:rsidR="008B70B1" w:rsidRPr="004165A9" w:rsidRDefault="008B70B1" w:rsidP="00416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, выравнивание, отсыпка дорожного полотна</w:t>
            </w:r>
          </w:p>
          <w:p w:rsidR="008B70B1" w:rsidRPr="004165A9" w:rsidRDefault="008B70B1" w:rsidP="00416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 на строительство (реконструкцию) автомобильных дорог общего пользования населенных пунктов (</w:t>
            </w:r>
            <w:proofErr w:type="spell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ерещепного</w:t>
            </w:r>
            <w:proofErr w:type="spell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B70B1" w:rsidRPr="00D22EE5" w:rsidTr="004165A9">
        <w:tc>
          <w:tcPr>
            <w:tcW w:w="3227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12.Доля протяженности отремонтированных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B1" w:rsidRPr="00D22EE5" w:rsidTr="004165A9">
        <w:tc>
          <w:tcPr>
            <w:tcW w:w="3227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</w:t>
            </w:r>
          </w:p>
        </w:tc>
      </w:tr>
      <w:tr w:rsidR="008B70B1" w:rsidRPr="00D22EE5" w:rsidTr="004165A9">
        <w:tc>
          <w:tcPr>
            <w:tcW w:w="3227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составляет </w:t>
            </w:r>
            <w:r w:rsidR="00B267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5 тыс. рублей, в том числе за счет  местного бюджета –</w:t>
            </w:r>
            <w:r w:rsidR="00B2674D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8B70B1" w:rsidRPr="004165A9" w:rsidRDefault="00B2674D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 – 290</w:t>
            </w:r>
            <w:r w:rsidR="008B70B1" w:rsidRPr="00416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70B1"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  тыс</w:t>
            </w:r>
            <w:proofErr w:type="gramStart"/>
            <w:r w:rsidR="008B70B1" w:rsidRPr="004165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B70B1" w:rsidRPr="004165A9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8B70B1" w:rsidRPr="004165A9" w:rsidRDefault="00B2674D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 7</w:t>
            </w:r>
            <w:r w:rsidR="008B70B1" w:rsidRPr="004165A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70B1"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8B70B1" w:rsidRPr="004165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B70B1" w:rsidRPr="004165A9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8B70B1" w:rsidRPr="004165A9" w:rsidRDefault="00B2674D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-  299</w:t>
            </w:r>
            <w:r w:rsidR="008B70B1" w:rsidRPr="004165A9">
              <w:rPr>
                <w:rFonts w:ascii="Times New Roman" w:hAnsi="Times New Roman" w:cs="Times New Roman"/>
                <w:sz w:val="24"/>
                <w:szCs w:val="24"/>
              </w:rPr>
              <w:t>,0  тыс</w:t>
            </w:r>
            <w:proofErr w:type="gramStart"/>
            <w:r w:rsidR="008B70B1" w:rsidRPr="004165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B70B1" w:rsidRPr="004165A9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2017 год –0 тыс</w:t>
            </w:r>
            <w:proofErr w:type="gram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2018 год – 0  тыс</w:t>
            </w:r>
            <w:proofErr w:type="gram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2019 год – 0 тыс</w:t>
            </w:r>
            <w:proofErr w:type="gram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</w:tc>
      </w:tr>
      <w:tr w:rsidR="008B70B1" w:rsidRPr="00D22EE5" w:rsidTr="004165A9">
        <w:tc>
          <w:tcPr>
            <w:tcW w:w="3227" w:type="dxa"/>
          </w:tcPr>
          <w:p w:rsidR="008B70B1" w:rsidRPr="004165A9" w:rsidRDefault="008B70B1" w:rsidP="004165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4165A9">
              <w:rPr>
                <w:rFonts w:ascii="Times New Roman" w:hAnsi="Times New Roman"/>
                <w:sz w:val="24"/>
                <w:szCs w:val="24"/>
              </w:rPr>
              <w:t xml:space="preserve">1. Достижение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165A9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4165A9">
              <w:rPr>
                <w:rFonts w:ascii="Times New Roman" w:hAnsi="Times New Roman"/>
                <w:sz w:val="24"/>
                <w:szCs w:val="24"/>
              </w:rPr>
              <w:t>. показателя «Доля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регионального значения» - 90,9%.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0B1" w:rsidRDefault="008B70B1" w:rsidP="008B70B1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8B70B1" w:rsidRPr="00D22EE5" w:rsidRDefault="008B70B1" w:rsidP="008B70B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22EE5">
        <w:rPr>
          <w:rFonts w:ascii="Times New Roman" w:hAnsi="Times New Roman"/>
          <w:b/>
          <w:sz w:val="26"/>
          <w:szCs w:val="26"/>
        </w:rPr>
        <w:t>1.   Общая характеристика сферы реализации муниципальной программы</w:t>
      </w:r>
    </w:p>
    <w:p w:rsidR="008B70B1" w:rsidRPr="00D22EE5" w:rsidRDefault="008B70B1" w:rsidP="008B70B1">
      <w:pPr>
        <w:pStyle w:val="justpp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2EE5">
        <w:rPr>
          <w:sz w:val="26"/>
          <w:szCs w:val="26"/>
        </w:rPr>
        <w:t xml:space="preserve">В соответствии с Федеральным законом от  06.10.2003 № 131 – ФЗ «Об общих принципах организации местного самоуправления в Российской Федерации» к вопросам местного значения относится  дорожная деятельность в отношении автомобильных дорог общего пользования местного значения в границах населенных пунктов на территории </w:t>
      </w:r>
      <w:proofErr w:type="spellStart"/>
      <w:r>
        <w:rPr>
          <w:sz w:val="26"/>
          <w:szCs w:val="26"/>
        </w:rPr>
        <w:t>Копенкинского</w:t>
      </w:r>
      <w:proofErr w:type="spellEnd"/>
      <w:r w:rsidRPr="00D22EE5">
        <w:rPr>
          <w:b/>
          <w:sz w:val="26"/>
          <w:szCs w:val="26"/>
        </w:rPr>
        <w:t xml:space="preserve"> </w:t>
      </w:r>
      <w:r w:rsidRPr="00D22EE5">
        <w:rPr>
          <w:sz w:val="26"/>
          <w:szCs w:val="26"/>
        </w:rPr>
        <w:t xml:space="preserve">сельского поселения </w:t>
      </w:r>
      <w:proofErr w:type="spellStart"/>
      <w:r w:rsidRPr="00D22EE5">
        <w:rPr>
          <w:sz w:val="26"/>
          <w:szCs w:val="26"/>
        </w:rPr>
        <w:t>Россошанского</w:t>
      </w:r>
      <w:proofErr w:type="spellEnd"/>
      <w:r w:rsidRPr="00D22EE5">
        <w:rPr>
          <w:sz w:val="26"/>
          <w:szCs w:val="26"/>
        </w:rPr>
        <w:t xml:space="preserve"> муниципального района Воронежской области.</w:t>
      </w:r>
    </w:p>
    <w:p w:rsidR="008B70B1" w:rsidRPr="00D22EE5" w:rsidRDefault="008B70B1" w:rsidP="008B70B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2"/>
          <w:sz w:val="26"/>
          <w:szCs w:val="26"/>
        </w:rPr>
      </w:pPr>
      <w:r w:rsidRPr="00D22EE5">
        <w:rPr>
          <w:rFonts w:ascii="Times New Roman" w:hAnsi="Times New Roman"/>
          <w:bCs/>
          <w:kern w:val="2"/>
          <w:sz w:val="26"/>
          <w:szCs w:val="26"/>
        </w:rPr>
        <w:t>Основными проблемами в данной сфере являются:</w:t>
      </w:r>
    </w:p>
    <w:p w:rsidR="008B70B1" w:rsidRDefault="008B70B1" w:rsidP="008B70B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2"/>
          <w:sz w:val="26"/>
          <w:szCs w:val="26"/>
        </w:rPr>
      </w:pPr>
      <w:r w:rsidRPr="00D22EE5">
        <w:rPr>
          <w:rFonts w:ascii="Times New Roman" w:hAnsi="Times New Roman"/>
          <w:bCs/>
          <w:kern w:val="2"/>
          <w:sz w:val="26"/>
          <w:szCs w:val="26"/>
        </w:rPr>
        <w:t xml:space="preserve">- </w:t>
      </w:r>
      <w:r>
        <w:rPr>
          <w:rFonts w:ascii="Times New Roman" w:hAnsi="Times New Roman"/>
          <w:bCs/>
          <w:kern w:val="2"/>
          <w:sz w:val="26"/>
          <w:szCs w:val="26"/>
        </w:rPr>
        <w:t>Отсутствие финансирования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8B70B1" w:rsidRDefault="008B70B1" w:rsidP="008B70B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>В условиях ограниченных финансовых средств, Программой решается задача приведения улично-дорожной сети в соответствие с нормами.</w:t>
      </w:r>
    </w:p>
    <w:p w:rsidR="008B70B1" w:rsidRDefault="008B70B1" w:rsidP="008B70B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 xml:space="preserve">В 2014году для приведения улично-дорожной сети </w:t>
      </w:r>
      <w:proofErr w:type="spellStart"/>
      <w:r>
        <w:rPr>
          <w:rFonts w:ascii="Times New Roman" w:hAnsi="Times New Roman"/>
          <w:bCs/>
          <w:kern w:val="2"/>
          <w:sz w:val="26"/>
          <w:szCs w:val="26"/>
        </w:rPr>
        <w:t>Копенкинского</w:t>
      </w:r>
      <w:proofErr w:type="spellEnd"/>
      <w:r>
        <w:rPr>
          <w:rFonts w:ascii="Times New Roman" w:hAnsi="Times New Roman"/>
          <w:bCs/>
          <w:kern w:val="2"/>
          <w:sz w:val="26"/>
          <w:szCs w:val="26"/>
        </w:rPr>
        <w:t xml:space="preserve"> сельского поселения в соответствие действующим нормативам и правилам безопасности дорожного движения, требуется ремонт автодорог поселения. </w:t>
      </w:r>
    </w:p>
    <w:p w:rsidR="008B70B1" w:rsidRPr="00D22EE5" w:rsidRDefault="008B70B1" w:rsidP="008B70B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>В нас</w:t>
      </w:r>
      <w:r w:rsidRPr="00D22EE5">
        <w:rPr>
          <w:rFonts w:ascii="Times New Roman" w:hAnsi="Times New Roman"/>
          <w:sz w:val="26"/>
          <w:szCs w:val="26"/>
        </w:rPr>
        <w:t xml:space="preserve">тоящее время протяженность автомобильных дорог общего пользования в </w:t>
      </w:r>
      <w:proofErr w:type="spellStart"/>
      <w:r>
        <w:rPr>
          <w:rFonts w:ascii="Times New Roman" w:hAnsi="Times New Roman"/>
          <w:sz w:val="26"/>
          <w:szCs w:val="26"/>
        </w:rPr>
        <w:t>Копенкинском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сельском поселении составляет </w:t>
      </w:r>
      <w:r>
        <w:rPr>
          <w:rFonts w:ascii="Times New Roman" w:hAnsi="Times New Roman"/>
          <w:sz w:val="26"/>
          <w:szCs w:val="26"/>
        </w:rPr>
        <w:t>16425</w:t>
      </w:r>
      <w:r w:rsidRPr="00D22EE5">
        <w:rPr>
          <w:rFonts w:ascii="Times New Roman" w:hAnsi="Times New Roman"/>
          <w:sz w:val="26"/>
          <w:szCs w:val="26"/>
        </w:rPr>
        <w:t xml:space="preserve"> километров.</w:t>
      </w:r>
    </w:p>
    <w:p w:rsidR="008B70B1" w:rsidRPr="007D3E3B" w:rsidRDefault="008B70B1" w:rsidP="008B70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Главной целью работ по реализации программы является </w:t>
      </w:r>
      <w:r w:rsidRPr="00D22EE5">
        <w:rPr>
          <w:rFonts w:ascii="Times New Roman" w:eastAsia="Arial" w:hAnsi="Times New Roman"/>
          <w:sz w:val="26"/>
          <w:szCs w:val="26"/>
          <w:lang w:eastAsia="ar-SA"/>
        </w:rPr>
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</w:t>
      </w:r>
      <w:r w:rsidRPr="00D22EE5">
        <w:rPr>
          <w:rFonts w:ascii="Times New Roman" w:eastAsia="Arial" w:hAnsi="Times New Roman"/>
          <w:sz w:val="26"/>
          <w:szCs w:val="26"/>
          <w:lang w:eastAsia="ar-SA"/>
        </w:rPr>
        <w:lastRenderedPageBreak/>
        <w:t>долговечности и эксплуатационной надежности; повышение общего  уровня благоустройства поселения</w:t>
      </w:r>
      <w:r w:rsidRPr="00D22EE5">
        <w:rPr>
          <w:rFonts w:ascii="Times New Roman" w:hAnsi="Times New Roman"/>
          <w:sz w:val="26"/>
          <w:szCs w:val="26"/>
        </w:rPr>
        <w:t xml:space="preserve">. </w:t>
      </w:r>
    </w:p>
    <w:p w:rsidR="008B70B1" w:rsidRPr="00D22EE5" w:rsidRDefault="008B70B1" w:rsidP="004165A9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spacing w:before="278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22EE5">
        <w:rPr>
          <w:rFonts w:ascii="Times New Roman" w:hAnsi="Times New Roman"/>
          <w:b/>
          <w:kern w:val="2"/>
          <w:sz w:val="26"/>
          <w:szCs w:val="26"/>
        </w:rPr>
        <w:t xml:space="preserve">2. </w:t>
      </w:r>
      <w:r w:rsidRPr="00D22EE5">
        <w:rPr>
          <w:rFonts w:ascii="Times New Roman" w:hAnsi="Times New Roman"/>
          <w:b/>
          <w:sz w:val="26"/>
          <w:szCs w:val="26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D22EE5">
        <w:rPr>
          <w:rFonts w:ascii="Times New Roman" w:hAnsi="Times New Roman"/>
          <w:b/>
          <w:bCs/>
          <w:sz w:val="26"/>
          <w:szCs w:val="26"/>
        </w:rPr>
        <w:t>.</w:t>
      </w:r>
    </w:p>
    <w:p w:rsidR="008B70B1" w:rsidRPr="00D22EE5" w:rsidRDefault="008B70B1" w:rsidP="008B70B1">
      <w:pPr>
        <w:pStyle w:val="ConsPlusNormal"/>
        <w:contextualSpacing/>
        <w:outlineLvl w:val="1"/>
        <w:rPr>
          <w:rFonts w:ascii="Times New Roman" w:hAnsi="Times New Roman" w:cs="Times New Roman"/>
          <w:sz w:val="26"/>
          <w:szCs w:val="26"/>
        </w:rPr>
      </w:pPr>
    </w:p>
    <w:p w:rsidR="008B70B1" w:rsidRPr="00D22EE5" w:rsidRDefault="008B70B1" w:rsidP="008B7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2EE5">
        <w:rPr>
          <w:rFonts w:ascii="Times New Roman" w:hAnsi="Times New Roman" w:cs="Times New Roman"/>
          <w:sz w:val="26"/>
          <w:szCs w:val="26"/>
        </w:rPr>
        <w:t>Для достижения основной цели Программы необходимо решить следующие задачи:</w:t>
      </w:r>
    </w:p>
    <w:p w:rsidR="008B70B1" w:rsidRPr="00D22EE5" w:rsidRDefault="008B70B1" w:rsidP="008B70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2EE5">
        <w:rPr>
          <w:rFonts w:ascii="Times New Roman" w:hAnsi="Times New Roman" w:cs="Times New Roman"/>
          <w:sz w:val="26"/>
          <w:szCs w:val="26"/>
        </w:rPr>
        <w:t>-   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4165A9" w:rsidRDefault="008B70B1" w:rsidP="004165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Повышение надежности и безопасности движения по автомобильным дорогам  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8B70B1" w:rsidRPr="004165A9" w:rsidRDefault="008B70B1" w:rsidP="004165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Поскольку мероприятия, связанные с содержанием, ремонтом и капитальным ремонтом автомобильных дорог </w:t>
      </w:r>
      <w:r>
        <w:rPr>
          <w:rFonts w:ascii="Times New Roman" w:hAnsi="Times New Roman"/>
          <w:sz w:val="26"/>
          <w:szCs w:val="26"/>
        </w:rPr>
        <w:t xml:space="preserve">пос. </w:t>
      </w:r>
      <w:proofErr w:type="spellStart"/>
      <w:r>
        <w:rPr>
          <w:rFonts w:ascii="Times New Roman" w:hAnsi="Times New Roman"/>
          <w:sz w:val="26"/>
          <w:szCs w:val="26"/>
        </w:rPr>
        <w:t>Копенкина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, носят постоянный, непрерывный характер, а финансирование мероприятий Программы зависит от возможности дорожного фонда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сельского поселения, то в пределах срока действия программы реализуется в один этап.</w:t>
      </w:r>
      <w:r w:rsidRPr="00D22EE5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2EE5">
        <w:rPr>
          <w:rFonts w:ascii="Times New Roman" w:hAnsi="Times New Roman"/>
          <w:sz w:val="26"/>
          <w:szCs w:val="26"/>
        </w:rPr>
        <w:t>Основные показатели (индикаторы) достижения целей Программы:</w:t>
      </w:r>
      <w:r w:rsidRPr="00D22E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B70B1" w:rsidRPr="004165A9" w:rsidRDefault="008B70B1" w:rsidP="004165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2EE5">
        <w:rPr>
          <w:rFonts w:ascii="Times New Roman" w:eastAsia="Times New Roman" w:hAnsi="Times New Roman"/>
          <w:sz w:val="26"/>
          <w:szCs w:val="26"/>
          <w:lang w:eastAsia="ru-RU"/>
        </w:rPr>
        <w:t>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местного значения.</w:t>
      </w:r>
    </w:p>
    <w:p w:rsidR="008B70B1" w:rsidRPr="00D22EE5" w:rsidRDefault="008B70B1" w:rsidP="008B70B1">
      <w:pPr>
        <w:spacing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Ожидаемыми конечными результатами реализации муниципальной программы будет достижение показателей:</w:t>
      </w:r>
    </w:p>
    <w:p w:rsidR="008B70B1" w:rsidRPr="00D22EE5" w:rsidRDefault="008B70B1" w:rsidP="008B70B1">
      <w:pPr>
        <w:spacing w:line="240" w:lineRule="auto"/>
        <w:jc w:val="both"/>
        <w:outlineLvl w:val="0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D22EE5">
        <w:rPr>
          <w:rFonts w:ascii="Times New Roman" w:hAnsi="Times New Roman"/>
          <w:sz w:val="26"/>
          <w:szCs w:val="26"/>
        </w:rPr>
        <w:t xml:space="preserve">. Достижение в </w:t>
      </w:r>
      <w:smartTag w:uri="urn:schemas-microsoft-com:office:smarttags" w:element="metricconverter">
        <w:smartTagPr>
          <w:attr w:name="ProductID" w:val="2019 г"/>
        </w:smartTagPr>
        <w:r w:rsidRPr="00D22EE5"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 п</w:t>
      </w:r>
      <w:r w:rsidRPr="00D22EE5">
        <w:rPr>
          <w:rFonts w:ascii="Times New Roman" w:hAnsi="Times New Roman"/>
          <w:sz w:val="26"/>
          <w:szCs w:val="26"/>
        </w:rPr>
        <w:t>оказателя «Доля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регионального значения» - 90,9%.</w:t>
      </w:r>
    </w:p>
    <w:p w:rsidR="008B70B1" w:rsidRPr="00D22EE5" w:rsidRDefault="008B70B1" w:rsidP="008B70B1">
      <w:pPr>
        <w:shd w:val="clear" w:color="auto" w:fill="FFFFFF"/>
        <w:tabs>
          <w:tab w:val="left" w:pos="1128"/>
        </w:tabs>
        <w:spacing w:before="274" w:line="240" w:lineRule="auto"/>
        <w:ind w:right="5" w:firstLine="567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b/>
          <w:kern w:val="2"/>
          <w:sz w:val="26"/>
          <w:szCs w:val="26"/>
        </w:rPr>
        <w:t>3. Обоснование выделения подпрограмм и о</w:t>
      </w:r>
      <w:r w:rsidRPr="00D22EE5">
        <w:rPr>
          <w:rFonts w:ascii="Times New Roman" w:hAnsi="Times New Roman"/>
          <w:b/>
          <w:bCs/>
          <w:sz w:val="26"/>
          <w:szCs w:val="26"/>
        </w:rPr>
        <w:t>бобщенная характеристика основных мероприятий.</w:t>
      </w:r>
    </w:p>
    <w:p w:rsidR="008B70B1" w:rsidRPr="00D22EE5" w:rsidRDefault="008B70B1" w:rsidP="008B70B1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bCs/>
          <w:kern w:val="2"/>
          <w:sz w:val="26"/>
          <w:szCs w:val="26"/>
        </w:rPr>
        <w:t xml:space="preserve">В рамках Программы целесообразно выделение подпрограммы «Развитие дорожного хозяйства </w:t>
      </w:r>
      <w:proofErr w:type="spellStart"/>
      <w:r>
        <w:rPr>
          <w:rFonts w:ascii="Times New Roman" w:hAnsi="Times New Roman"/>
          <w:bCs/>
          <w:kern w:val="2"/>
          <w:sz w:val="26"/>
          <w:szCs w:val="26"/>
        </w:rPr>
        <w:t>Копенкинского</w:t>
      </w:r>
      <w:proofErr w:type="spellEnd"/>
      <w:r w:rsidRPr="00D22EE5">
        <w:rPr>
          <w:rFonts w:ascii="Times New Roman" w:hAnsi="Times New Roman"/>
          <w:bCs/>
          <w:kern w:val="2"/>
          <w:sz w:val="26"/>
          <w:szCs w:val="26"/>
        </w:rPr>
        <w:t xml:space="preserve"> сельского поселения».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lastRenderedPageBreak/>
        <w:t xml:space="preserve">Для достижения заявленных целей и решения поставленных задач в рамках настоящей муниципальной программы </w:t>
      </w:r>
      <w:r w:rsidRPr="00D22EE5">
        <w:rPr>
          <w:rFonts w:ascii="Times New Roman" w:hAnsi="Times New Roman"/>
          <w:bCs/>
          <w:sz w:val="26"/>
          <w:szCs w:val="26"/>
        </w:rPr>
        <w:t>«</w:t>
      </w:r>
      <w:r w:rsidRPr="00D22EE5">
        <w:rPr>
          <w:rFonts w:ascii="Times New Roman" w:hAnsi="Times New Roman"/>
          <w:bCs/>
          <w:kern w:val="2"/>
          <w:sz w:val="26"/>
          <w:szCs w:val="26"/>
        </w:rPr>
        <w:t>Развитие дорожного хозяйства и транспорта</w:t>
      </w:r>
      <w:r w:rsidRPr="00D22EE5">
        <w:rPr>
          <w:rFonts w:ascii="Times New Roman" w:hAnsi="Times New Roman"/>
          <w:bCs/>
          <w:sz w:val="26"/>
          <w:szCs w:val="26"/>
        </w:rPr>
        <w:t>»</w:t>
      </w:r>
      <w:r w:rsidRPr="00D22EE5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22EE5">
        <w:rPr>
          <w:rFonts w:ascii="Times New Roman" w:hAnsi="Times New Roman"/>
          <w:sz w:val="26"/>
          <w:szCs w:val="26"/>
        </w:rPr>
        <w:t xml:space="preserve">предусмотрена реализация </w:t>
      </w:r>
      <w:r>
        <w:rPr>
          <w:rFonts w:ascii="Times New Roman" w:hAnsi="Times New Roman"/>
          <w:sz w:val="26"/>
          <w:szCs w:val="26"/>
        </w:rPr>
        <w:t>одного</w:t>
      </w:r>
      <w:r w:rsidRPr="00D22EE5">
        <w:rPr>
          <w:rFonts w:ascii="Times New Roman" w:hAnsi="Times New Roman"/>
          <w:sz w:val="26"/>
          <w:szCs w:val="26"/>
        </w:rPr>
        <w:t xml:space="preserve"> основн</w:t>
      </w:r>
      <w:r>
        <w:rPr>
          <w:rFonts w:ascii="Times New Roman" w:hAnsi="Times New Roman"/>
          <w:sz w:val="26"/>
          <w:szCs w:val="26"/>
        </w:rPr>
        <w:t>ого</w:t>
      </w:r>
      <w:r w:rsidRPr="00D22EE5">
        <w:rPr>
          <w:rFonts w:ascii="Times New Roman" w:hAnsi="Times New Roman"/>
          <w:sz w:val="26"/>
          <w:szCs w:val="26"/>
        </w:rPr>
        <w:t xml:space="preserve"> мероприяти</w:t>
      </w:r>
      <w:r>
        <w:rPr>
          <w:rFonts w:ascii="Times New Roman" w:hAnsi="Times New Roman"/>
          <w:sz w:val="26"/>
          <w:szCs w:val="26"/>
        </w:rPr>
        <w:t>я</w:t>
      </w:r>
      <w:r w:rsidRPr="00D22EE5">
        <w:rPr>
          <w:rFonts w:ascii="Times New Roman" w:hAnsi="Times New Roman"/>
          <w:sz w:val="26"/>
          <w:szCs w:val="26"/>
        </w:rPr>
        <w:t>: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AC329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D22EE5">
        <w:rPr>
          <w:rFonts w:ascii="Times New Roman" w:eastAsia="Times New Roman" w:hAnsi="Times New Roman"/>
          <w:sz w:val="26"/>
          <w:szCs w:val="26"/>
          <w:lang w:eastAsia="ru-RU"/>
        </w:rPr>
        <w:t xml:space="preserve">     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8B70B1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Дороги, не имеющие твердого покрытия (грунтовые) в основном представляют собой не центральные улицы в поселениях. Состояние автомобильных дорог с твёрдым покрытием в общем удовлетворительное, его удается поддерживать большей частью за счёт ямочного ремонта. При этом стоит отметить, что ямочный ремонт относится к содержанию автомобильных дорог, а не к их ремонту. Щебёночные дороги также ремонтируются, а грунтовые грейдируются, что позволяет поддерживать дороги в проезжем состоянии в течение всего года.                                                              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В рамках данного мероприятия предусмотрены работы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D22EE5">
        <w:rPr>
          <w:rFonts w:ascii="Times New Roman" w:hAnsi="Times New Roman"/>
          <w:sz w:val="26"/>
          <w:szCs w:val="26"/>
        </w:rPr>
        <w:t>выкрошивания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и других дефектов) дорожных покрытий, срезка, подсыпка, планировка и уплотнение щебеночных и гравийных обочин, а также другие </w:t>
      </w:r>
      <w:proofErr w:type="gramStart"/>
      <w:r w:rsidRPr="00D22EE5">
        <w:rPr>
          <w:rFonts w:ascii="Times New Roman" w:hAnsi="Times New Roman"/>
          <w:sz w:val="26"/>
          <w:szCs w:val="26"/>
        </w:rPr>
        <w:t>работы</w:t>
      </w:r>
      <w:proofErr w:type="gramEnd"/>
      <w:r w:rsidRPr="00D22EE5">
        <w:rPr>
          <w:rFonts w:ascii="Times New Roman" w:hAnsi="Times New Roman"/>
          <w:sz w:val="26"/>
          <w:szCs w:val="26"/>
        </w:rPr>
        <w:t xml:space="preserve"> не относящиеся к ремонту.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Таким образом, можно сделать вывод о том, что приведение дорог в </w:t>
      </w:r>
      <w:r>
        <w:rPr>
          <w:rFonts w:ascii="Times New Roman" w:hAnsi="Times New Roman"/>
          <w:sz w:val="26"/>
          <w:szCs w:val="26"/>
        </w:rPr>
        <w:t>удовлетворительное</w:t>
      </w:r>
      <w:r w:rsidRPr="00D22EE5">
        <w:rPr>
          <w:rFonts w:ascii="Times New Roman" w:hAnsi="Times New Roman"/>
          <w:sz w:val="26"/>
          <w:szCs w:val="26"/>
        </w:rPr>
        <w:t xml:space="preserve"> состояние достигается в рамках текущих работ по круглогодичному содержанию автомобильных дорог общего пользования местного значения.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В рамках работ по ремонту автомобильных дорог будет осуществляться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8B70B1" w:rsidRPr="00D22EE5" w:rsidRDefault="008B70B1" w:rsidP="008B70B1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поселения.</w:t>
      </w:r>
    </w:p>
    <w:p w:rsidR="008B70B1" w:rsidRPr="004165A9" w:rsidRDefault="008B70B1" w:rsidP="004165A9">
      <w:pPr>
        <w:shd w:val="clear" w:color="auto" w:fill="FFFFFF"/>
        <w:spacing w:before="278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b/>
          <w:kern w:val="2"/>
          <w:sz w:val="26"/>
          <w:szCs w:val="26"/>
        </w:rPr>
        <w:t>4. Финансовое обеспечение</w:t>
      </w:r>
      <w:r w:rsidRPr="00D22EE5">
        <w:rPr>
          <w:rFonts w:ascii="Times New Roman" w:hAnsi="Times New Roman"/>
          <w:b/>
          <w:sz w:val="26"/>
          <w:szCs w:val="26"/>
        </w:rPr>
        <w:t xml:space="preserve"> программы</w:t>
      </w:r>
      <w:r w:rsidRPr="00D22EE5">
        <w:rPr>
          <w:rFonts w:ascii="Times New Roman" w:hAnsi="Times New Roman"/>
          <w:b/>
          <w:bCs/>
          <w:sz w:val="26"/>
          <w:szCs w:val="26"/>
        </w:rPr>
        <w:t>.</w:t>
      </w:r>
    </w:p>
    <w:p w:rsidR="008B70B1" w:rsidRPr="00D22EE5" w:rsidRDefault="008B70B1" w:rsidP="008B7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2EE5">
        <w:rPr>
          <w:rFonts w:ascii="Times New Roman" w:hAnsi="Times New Roman" w:cs="Times New Roman"/>
          <w:sz w:val="26"/>
          <w:szCs w:val="26"/>
        </w:rPr>
        <w:t xml:space="preserve">При реализации Программы предполагается привлечение финансирования из  местного бюджета и средств дорожного фонда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D22EE5">
        <w:rPr>
          <w:rFonts w:ascii="Times New Roman" w:hAnsi="Times New Roman" w:cs="Times New Roman"/>
          <w:sz w:val="26"/>
          <w:szCs w:val="26"/>
        </w:rPr>
        <w:t xml:space="preserve"> сельского поселения. </w:t>
      </w:r>
    </w:p>
    <w:p w:rsidR="008B70B1" w:rsidRPr="00D22EE5" w:rsidRDefault="008B70B1" w:rsidP="008B7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2EE5"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Программы за счет всех источников финансирования, планируемое с учетом ситуации в финансово-бюджетной сфере на областном и местном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</w:t>
      </w:r>
      <w:r w:rsidRPr="00D22EE5">
        <w:rPr>
          <w:rFonts w:ascii="Times New Roman" w:hAnsi="Times New Roman" w:cs="Times New Roman"/>
          <w:sz w:val="26"/>
          <w:szCs w:val="26"/>
        </w:rPr>
        <w:lastRenderedPageBreak/>
        <w:t>взаимодействии всех участников Программы, подлежит ежегодному уточнению в рамках бюджетного цикла.</w:t>
      </w:r>
      <w:proofErr w:type="gramEnd"/>
    </w:p>
    <w:p w:rsidR="008B70B1" w:rsidRDefault="008B70B1" w:rsidP="004165A9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2EE5">
        <w:rPr>
          <w:rFonts w:ascii="Times New Roman" w:hAnsi="Times New Roman" w:cs="Times New Roman"/>
          <w:sz w:val="26"/>
          <w:szCs w:val="26"/>
        </w:rPr>
        <w:t>Информация о расходах областного, местного бюджетов на реализацию Программы представлена в Приложении № 2,3 к настоящей Муниципальной программе.</w:t>
      </w:r>
    </w:p>
    <w:p w:rsidR="004165A9" w:rsidRPr="004165A9" w:rsidRDefault="004165A9" w:rsidP="004165A9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70B1" w:rsidRPr="004165A9" w:rsidRDefault="008B70B1" w:rsidP="004165A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D22EE5">
        <w:rPr>
          <w:rFonts w:ascii="Times New Roman" w:hAnsi="Times New Roman"/>
          <w:b/>
          <w:sz w:val="26"/>
          <w:szCs w:val="26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Предложения по мерам управления рисками реализации муниципальной программы таковы: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8B70B1" w:rsidRPr="004165A9" w:rsidRDefault="008B70B1" w:rsidP="004165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- изменения в действующие муниципальные нормативно-правовые акты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сельского поселени</w:t>
      </w:r>
      <w:r>
        <w:rPr>
          <w:rFonts w:ascii="Times New Roman" w:hAnsi="Times New Roman"/>
          <w:sz w:val="26"/>
          <w:szCs w:val="26"/>
        </w:rPr>
        <w:t>я должны вноситься своевременно.</w:t>
      </w:r>
    </w:p>
    <w:p w:rsidR="008B70B1" w:rsidRPr="00D22EE5" w:rsidRDefault="008B70B1" w:rsidP="008B7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22EE5">
        <w:rPr>
          <w:rFonts w:ascii="Times New Roman" w:hAnsi="Times New Roman"/>
          <w:b/>
          <w:bCs/>
          <w:sz w:val="26"/>
          <w:szCs w:val="26"/>
        </w:rPr>
        <w:t>6. Оценка эффективности реализации</w:t>
      </w:r>
    </w:p>
    <w:p w:rsidR="008B70B1" w:rsidRDefault="008B70B1" w:rsidP="00416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22EE5">
        <w:rPr>
          <w:rFonts w:ascii="Times New Roman" w:hAnsi="Times New Roman"/>
          <w:b/>
          <w:bCs/>
          <w:sz w:val="26"/>
          <w:szCs w:val="26"/>
        </w:rPr>
        <w:t>муниципальной программы</w:t>
      </w:r>
    </w:p>
    <w:p w:rsidR="004165A9" w:rsidRPr="00D22EE5" w:rsidRDefault="004165A9" w:rsidP="00416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сельского поселения, утвержденным 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Копаенкинского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сельского поселения от </w:t>
      </w:r>
      <w:r>
        <w:rPr>
          <w:rFonts w:ascii="Times New Roman" w:hAnsi="Times New Roman"/>
          <w:sz w:val="26"/>
          <w:szCs w:val="26"/>
        </w:rPr>
        <w:t>25</w:t>
      </w:r>
      <w:r w:rsidRPr="00D22EE5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 w:rsidRPr="00D22EE5">
        <w:rPr>
          <w:rFonts w:ascii="Times New Roman" w:hAnsi="Times New Roman"/>
          <w:sz w:val="26"/>
          <w:szCs w:val="26"/>
        </w:rPr>
        <w:t xml:space="preserve">.2013 года № </w:t>
      </w:r>
      <w:r>
        <w:rPr>
          <w:rFonts w:ascii="Times New Roman" w:hAnsi="Times New Roman"/>
          <w:sz w:val="26"/>
          <w:szCs w:val="26"/>
        </w:rPr>
        <w:t>39</w:t>
      </w:r>
      <w:r w:rsidRPr="00D22EE5">
        <w:rPr>
          <w:rFonts w:ascii="Times New Roman" w:hAnsi="Times New Roman"/>
          <w:sz w:val="26"/>
          <w:szCs w:val="26"/>
        </w:rPr>
        <w:t>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Оценка эффективности реализации муниципальной 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D22EE5">
        <w:rPr>
          <w:rFonts w:ascii="Times New Roman" w:hAnsi="Times New Roman"/>
          <w:sz w:val="26"/>
          <w:szCs w:val="26"/>
        </w:rPr>
        <w:t>оценки степени эффективности реализации мероприятий  муниципальной программы</w:t>
      </w:r>
      <w:proofErr w:type="gramEnd"/>
      <w:r w:rsidRPr="00D22EE5">
        <w:rPr>
          <w:rFonts w:ascii="Times New Roman" w:hAnsi="Times New Roman"/>
          <w:sz w:val="26"/>
          <w:szCs w:val="26"/>
        </w:rPr>
        <w:t>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проводится на основе: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lastRenderedPageBreak/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371600" cy="24765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>,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где: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- степень достижения целей (решения задач);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33350" cy="247650"/>
            <wp:effectExtent l="1905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- фактическое значение индикатора (показателя) муниципальной программы;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04775" cy="219075"/>
            <wp:effectExtent l="19050" t="0" r="9525" b="0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419225" cy="247650"/>
            <wp:effectExtent l="1905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>,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где: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19075" cy="247650"/>
            <wp:effectExtent l="1905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lastRenderedPageBreak/>
        <w:t xml:space="preserve">            - возникновения экономии бюджетных ассигнований на реализацию муниципальной программы (подпрограммы) в отчетном году;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Муниципальная программа считается реализуемой с высоким уровнем эффективности, если: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 - уровень финансирования реализации мероприятий муниципальной программы </w:t>
      </w: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23850" cy="2190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составил не менее 90%.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Муниципальная программа считается реализуемой с удовлетворительным уровнем эффективности, если: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- уровень финансирования реализации основных мероприятий муниципальной программы </w:t>
      </w: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23850" cy="21907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составил не менее 70%.</w:t>
      </w:r>
    </w:p>
    <w:p w:rsidR="008B70B1" w:rsidRDefault="008B70B1" w:rsidP="004165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bookmarkStart w:id="0" w:name="Par4630"/>
      <w:bookmarkEnd w:id="0"/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ПАСПОРТ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Муниципальной подпрограммы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"Развитие дорожного хозяйства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сельского поселения"</w:t>
      </w:r>
    </w:p>
    <w:p w:rsidR="008B70B1" w:rsidRPr="00D22EE5" w:rsidRDefault="008B70B1" w:rsidP="008B70B1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8B70B1" w:rsidRPr="00D22EE5" w:rsidTr="004165A9">
        <w:tc>
          <w:tcPr>
            <w:tcW w:w="3227" w:type="dxa"/>
          </w:tcPr>
          <w:p w:rsidR="008B70B1" w:rsidRPr="004165A9" w:rsidRDefault="008B70B1" w:rsidP="004165A9">
            <w:pPr>
              <w:rPr>
                <w:rFonts w:ascii="Times New Roman" w:hAnsi="Times New Roman"/>
                <w:sz w:val="24"/>
                <w:szCs w:val="24"/>
              </w:rPr>
            </w:pPr>
            <w:r w:rsidRPr="004165A9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Россошанского</w:t>
            </w:r>
            <w:proofErr w:type="spell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8B70B1" w:rsidRPr="00D22EE5" w:rsidTr="004165A9">
        <w:trPr>
          <w:trHeight w:val="1164"/>
        </w:trPr>
        <w:tc>
          <w:tcPr>
            <w:tcW w:w="3227" w:type="dxa"/>
          </w:tcPr>
          <w:p w:rsidR="008B70B1" w:rsidRPr="004165A9" w:rsidRDefault="008B70B1" w:rsidP="004165A9">
            <w:pPr>
              <w:rPr>
                <w:rFonts w:ascii="Times New Roman" w:hAnsi="Times New Roman"/>
                <w:sz w:val="24"/>
                <w:szCs w:val="24"/>
              </w:rPr>
            </w:pPr>
            <w:r w:rsidRPr="004165A9">
              <w:rPr>
                <w:rFonts w:ascii="Times New Roman" w:hAnsi="Times New Roman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Россошанского</w:t>
            </w:r>
            <w:proofErr w:type="spell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8B70B1" w:rsidRPr="00D22EE5" w:rsidTr="004165A9">
        <w:tc>
          <w:tcPr>
            <w:tcW w:w="3227" w:type="dxa"/>
          </w:tcPr>
          <w:p w:rsidR="008B70B1" w:rsidRPr="004165A9" w:rsidRDefault="008B70B1" w:rsidP="004165A9">
            <w:pPr>
              <w:rPr>
                <w:rFonts w:ascii="Times New Roman" w:hAnsi="Times New Roman"/>
                <w:sz w:val="24"/>
                <w:szCs w:val="24"/>
              </w:rPr>
            </w:pPr>
            <w:r w:rsidRPr="004165A9">
              <w:rPr>
                <w:rFonts w:ascii="Times New Roman" w:hAnsi="Times New Roman"/>
                <w:sz w:val="24"/>
                <w:szCs w:val="24"/>
              </w:rPr>
              <w:t>Основные мероприятия подпрограммы муниципальной 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/>
                <w:sz w:val="24"/>
                <w:szCs w:val="24"/>
              </w:rPr>
              <w:t>1.     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      </w:r>
          </w:p>
        </w:tc>
      </w:tr>
      <w:tr w:rsidR="008B70B1" w:rsidRPr="00D22EE5" w:rsidTr="004165A9">
        <w:tc>
          <w:tcPr>
            <w:tcW w:w="3227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165A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</w:t>
            </w:r>
            <w:r w:rsidRPr="004165A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 xml:space="preserve">надежности; </w:t>
            </w:r>
          </w:p>
          <w:p w:rsidR="008B70B1" w:rsidRPr="004165A9" w:rsidRDefault="008B70B1" w:rsidP="0041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повышение общего  уровня благоустройства поселения</w:t>
            </w:r>
            <w:r w:rsidRPr="004165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B70B1" w:rsidRPr="00D22EE5" w:rsidTr="004165A9">
        <w:tc>
          <w:tcPr>
            <w:tcW w:w="3227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 муниципальной 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Обеспечение ремонта дорог общего пользования местного значения общей протяженностью 2,5км.</w:t>
            </w:r>
          </w:p>
        </w:tc>
      </w:tr>
      <w:tr w:rsidR="008B70B1" w:rsidRPr="00D22EE5" w:rsidTr="004165A9">
        <w:tc>
          <w:tcPr>
            <w:tcW w:w="3227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B1" w:rsidRPr="00D22EE5" w:rsidTr="004165A9">
        <w:tc>
          <w:tcPr>
            <w:tcW w:w="3227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реализуется в один этап</w:t>
            </w:r>
          </w:p>
        </w:tc>
      </w:tr>
      <w:tr w:rsidR="008B70B1" w:rsidRPr="00D22EE5" w:rsidTr="004165A9">
        <w:tc>
          <w:tcPr>
            <w:tcW w:w="3227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подпрограммы составляет </w:t>
            </w:r>
            <w:r w:rsidR="00B267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5 тыс. рублей, за счет  местного бюджета – </w:t>
            </w:r>
            <w:r w:rsidR="00B267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5 тыс. рублей;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2014 год  – </w:t>
            </w:r>
            <w:r w:rsidR="00B2674D">
              <w:rPr>
                <w:rFonts w:ascii="Times New Roman" w:hAnsi="Times New Roman" w:cs="Times New Roman"/>
                <w:sz w:val="24"/>
                <w:szCs w:val="24"/>
              </w:rPr>
              <w:t>290,8</w:t>
            </w: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  тыс</w:t>
            </w:r>
            <w:proofErr w:type="gram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2015 год –  </w:t>
            </w:r>
            <w:r w:rsidR="00B2674D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2016 год -  </w:t>
            </w:r>
            <w:r w:rsidR="00B2674D"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  тыс</w:t>
            </w:r>
            <w:proofErr w:type="gram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2017 год – 0 тыс</w:t>
            </w:r>
            <w:proofErr w:type="gram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2018 год – 0  тыс</w:t>
            </w:r>
            <w:proofErr w:type="gram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2019 год – 0 тыс</w:t>
            </w:r>
            <w:proofErr w:type="gram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</w:tc>
      </w:tr>
      <w:tr w:rsidR="008B70B1" w:rsidRPr="00D22EE5" w:rsidTr="004165A9">
        <w:tc>
          <w:tcPr>
            <w:tcW w:w="3227" w:type="dxa"/>
          </w:tcPr>
          <w:p w:rsidR="008B70B1" w:rsidRPr="004165A9" w:rsidRDefault="008B70B1" w:rsidP="004165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4165A9">
              <w:rPr>
                <w:rFonts w:ascii="Times New Roman" w:hAnsi="Times New Roman"/>
                <w:sz w:val="24"/>
                <w:szCs w:val="24"/>
              </w:rPr>
              <w:t xml:space="preserve">1. Достижение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165A9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4165A9">
              <w:rPr>
                <w:rFonts w:ascii="Times New Roman" w:hAnsi="Times New Roman"/>
                <w:sz w:val="24"/>
                <w:szCs w:val="24"/>
              </w:rPr>
              <w:t>. показателя «Доля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регионального значения» - 90,9%.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5A9" w:rsidRDefault="004165A9" w:rsidP="004165A9">
      <w:pPr>
        <w:spacing w:line="240" w:lineRule="auto"/>
        <w:rPr>
          <w:rFonts w:cs="Calibri"/>
          <w:sz w:val="26"/>
          <w:szCs w:val="26"/>
        </w:rPr>
      </w:pPr>
    </w:p>
    <w:p w:rsidR="008B70B1" w:rsidRPr="00D22EE5" w:rsidRDefault="008B70B1" w:rsidP="004165A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22EE5">
        <w:rPr>
          <w:rFonts w:ascii="Times New Roman" w:hAnsi="Times New Roman"/>
          <w:b/>
          <w:sz w:val="26"/>
          <w:szCs w:val="26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8B70B1" w:rsidRPr="00D22EE5" w:rsidRDefault="008B70B1" w:rsidP="008B70B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2"/>
          <w:sz w:val="26"/>
          <w:szCs w:val="26"/>
        </w:rPr>
      </w:pPr>
      <w:r w:rsidRPr="00D22EE5">
        <w:rPr>
          <w:rFonts w:ascii="Times New Roman" w:hAnsi="Times New Roman"/>
          <w:bCs/>
          <w:kern w:val="2"/>
          <w:sz w:val="26"/>
          <w:szCs w:val="26"/>
        </w:rPr>
        <w:t>Основными проблемами в данной сфере являются:</w:t>
      </w:r>
    </w:p>
    <w:p w:rsidR="008B70B1" w:rsidRDefault="008B70B1" w:rsidP="008B70B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2"/>
          <w:sz w:val="26"/>
          <w:szCs w:val="26"/>
        </w:rPr>
      </w:pPr>
      <w:r w:rsidRPr="00D22EE5">
        <w:rPr>
          <w:rFonts w:ascii="Times New Roman" w:hAnsi="Times New Roman"/>
          <w:bCs/>
          <w:kern w:val="2"/>
          <w:sz w:val="26"/>
          <w:szCs w:val="26"/>
        </w:rPr>
        <w:t xml:space="preserve">- </w:t>
      </w:r>
      <w:r>
        <w:rPr>
          <w:rFonts w:ascii="Times New Roman" w:hAnsi="Times New Roman"/>
          <w:bCs/>
          <w:kern w:val="2"/>
          <w:sz w:val="26"/>
          <w:szCs w:val="26"/>
        </w:rPr>
        <w:t>Отсутствие финансирования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8B70B1" w:rsidRDefault="008B70B1" w:rsidP="008B70B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>В условиях ограниченных финансовых средств, Программой решается задача приведения улично-дорожной сети в соответствие с нормами.</w:t>
      </w:r>
    </w:p>
    <w:p w:rsidR="008B70B1" w:rsidRDefault="008B70B1" w:rsidP="008B70B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 xml:space="preserve">В 2014году для приведения улично-дорожной сети </w:t>
      </w:r>
      <w:proofErr w:type="spellStart"/>
      <w:r>
        <w:rPr>
          <w:rFonts w:ascii="Times New Roman" w:hAnsi="Times New Roman"/>
          <w:bCs/>
          <w:kern w:val="2"/>
          <w:sz w:val="26"/>
          <w:szCs w:val="26"/>
        </w:rPr>
        <w:t>Копенкинского</w:t>
      </w:r>
      <w:proofErr w:type="spellEnd"/>
      <w:r>
        <w:rPr>
          <w:rFonts w:ascii="Times New Roman" w:hAnsi="Times New Roman"/>
          <w:bCs/>
          <w:kern w:val="2"/>
          <w:sz w:val="26"/>
          <w:szCs w:val="26"/>
        </w:rPr>
        <w:t xml:space="preserve"> сельского поселения в соответствие действующим нормативам и правилам безопасности дорожного движения, требуется ремонт автодорог поселения. </w:t>
      </w:r>
    </w:p>
    <w:p w:rsidR="008B70B1" w:rsidRPr="00D22EE5" w:rsidRDefault="008B70B1" w:rsidP="008B70B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lastRenderedPageBreak/>
        <w:t>В нас</w:t>
      </w:r>
      <w:r w:rsidRPr="00D22EE5">
        <w:rPr>
          <w:rFonts w:ascii="Times New Roman" w:hAnsi="Times New Roman"/>
          <w:sz w:val="26"/>
          <w:szCs w:val="26"/>
        </w:rPr>
        <w:t xml:space="preserve">тоящее время протяженность автомобильных дорог общего пользования в </w:t>
      </w:r>
      <w:proofErr w:type="spellStart"/>
      <w:r>
        <w:rPr>
          <w:rFonts w:ascii="Times New Roman" w:hAnsi="Times New Roman"/>
          <w:sz w:val="26"/>
          <w:szCs w:val="26"/>
        </w:rPr>
        <w:t>Копенкинском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сельском поселении составляет </w:t>
      </w:r>
      <w:r>
        <w:rPr>
          <w:rFonts w:ascii="Times New Roman" w:hAnsi="Times New Roman"/>
          <w:sz w:val="26"/>
          <w:szCs w:val="26"/>
        </w:rPr>
        <w:t>16425</w:t>
      </w:r>
      <w:r w:rsidRPr="00D22EE5">
        <w:rPr>
          <w:rFonts w:ascii="Times New Roman" w:hAnsi="Times New Roman"/>
          <w:sz w:val="26"/>
          <w:szCs w:val="26"/>
        </w:rPr>
        <w:t xml:space="preserve"> километров.</w:t>
      </w:r>
    </w:p>
    <w:p w:rsidR="008B70B1" w:rsidRPr="007D3E3B" w:rsidRDefault="008B70B1" w:rsidP="008B70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Главной целью работ по реализации программы является </w:t>
      </w:r>
      <w:r w:rsidRPr="00D22EE5">
        <w:rPr>
          <w:rFonts w:ascii="Times New Roman" w:eastAsia="Arial" w:hAnsi="Times New Roman"/>
          <w:sz w:val="26"/>
          <w:szCs w:val="26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  уровня благоустройства поселения</w:t>
      </w:r>
      <w:r w:rsidRPr="00D22EE5">
        <w:rPr>
          <w:rFonts w:ascii="Times New Roman" w:hAnsi="Times New Roman"/>
          <w:sz w:val="26"/>
          <w:szCs w:val="26"/>
        </w:rPr>
        <w:t xml:space="preserve">. </w:t>
      </w:r>
    </w:p>
    <w:p w:rsidR="008B70B1" w:rsidRPr="004165A9" w:rsidRDefault="008B70B1" w:rsidP="004165A9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spacing w:before="278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kern w:val="2"/>
          <w:sz w:val="26"/>
          <w:szCs w:val="26"/>
        </w:rPr>
        <w:t>2</w:t>
      </w:r>
      <w:r w:rsidRPr="00D22EE5">
        <w:rPr>
          <w:rFonts w:ascii="Times New Roman" w:hAnsi="Times New Roman"/>
          <w:b/>
          <w:kern w:val="2"/>
          <w:sz w:val="26"/>
          <w:szCs w:val="26"/>
        </w:rPr>
        <w:t xml:space="preserve">. </w:t>
      </w:r>
      <w:r w:rsidRPr="00D22EE5">
        <w:rPr>
          <w:rFonts w:ascii="Times New Roman" w:hAnsi="Times New Roman"/>
          <w:b/>
          <w:sz w:val="26"/>
          <w:szCs w:val="26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D22EE5">
        <w:rPr>
          <w:rFonts w:ascii="Times New Roman" w:hAnsi="Times New Roman"/>
          <w:b/>
          <w:bCs/>
          <w:sz w:val="26"/>
          <w:szCs w:val="26"/>
        </w:rPr>
        <w:t>.</w:t>
      </w:r>
    </w:p>
    <w:p w:rsidR="008B70B1" w:rsidRPr="00D22EE5" w:rsidRDefault="008B70B1" w:rsidP="008B7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2EE5">
        <w:rPr>
          <w:rFonts w:ascii="Times New Roman" w:hAnsi="Times New Roman" w:cs="Times New Roman"/>
          <w:sz w:val="26"/>
          <w:szCs w:val="26"/>
        </w:rPr>
        <w:t>Для достижения основной цели Программы необходимо решить следующие задачи:</w:t>
      </w:r>
    </w:p>
    <w:p w:rsidR="008B70B1" w:rsidRPr="00D22EE5" w:rsidRDefault="008B70B1" w:rsidP="008B70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2EE5">
        <w:rPr>
          <w:rFonts w:ascii="Times New Roman" w:hAnsi="Times New Roman" w:cs="Times New Roman"/>
          <w:sz w:val="26"/>
          <w:szCs w:val="26"/>
        </w:rPr>
        <w:t>-   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Повышение надежности и безопасности движения по автомобильным дорогам  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Поскольку мероприятия, связанные с содержанием, ремонтом и капитальным ремонтом автомобильных дорог </w:t>
      </w:r>
      <w:r>
        <w:rPr>
          <w:rFonts w:ascii="Times New Roman" w:hAnsi="Times New Roman"/>
          <w:sz w:val="26"/>
          <w:szCs w:val="26"/>
        </w:rPr>
        <w:t xml:space="preserve">пос. </w:t>
      </w:r>
      <w:proofErr w:type="spellStart"/>
      <w:r>
        <w:rPr>
          <w:rFonts w:ascii="Times New Roman" w:hAnsi="Times New Roman"/>
          <w:sz w:val="26"/>
          <w:szCs w:val="26"/>
        </w:rPr>
        <w:t>Копенкина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, носят постоянный, непрерывный характер, а финансирование мероприятий Программы зависит от возможности дорожного фонда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сельского поселения, то в пределах срока действия программы реализуется в один этап.</w:t>
      </w:r>
      <w:r w:rsidRPr="00D22EE5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2EE5">
        <w:rPr>
          <w:rFonts w:ascii="Times New Roman" w:hAnsi="Times New Roman"/>
          <w:sz w:val="26"/>
          <w:szCs w:val="26"/>
        </w:rPr>
        <w:t>Основные показатели (индикаторы) достижения целей Программы:</w:t>
      </w:r>
      <w:r w:rsidRPr="00D22E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B70B1" w:rsidRPr="004165A9" w:rsidRDefault="008B70B1" w:rsidP="004165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2EE5">
        <w:rPr>
          <w:rFonts w:ascii="Times New Roman" w:eastAsia="Times New Roman" w:hAnsi="Times New Roman"/>
          <w:sz w:val="26"/>
          <w:szCs w:val="26"/>
          <w:lang w:eastAsia="ru-RU"/>
        </w:rPr>
        <w:t>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местного значения.</w:t>
      </w:r>
    </w:p>
    <w:p w:rsidR="008B70B1" w:rsidRPr="00D22EE5" w:rsidRDefault="008B70B1" w:rsidP="008B70B1">
      <w:pPr>
        <w:spacing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Ожидаемыми конечными результатами реализации муниципальной программы будет достижение показателей:</w:t>
      </w:r>
    </w:p>
    <w:p w:rsidR="008B70B1" w:rsidRPr="00D22EE5" w:rsidRDefault="008B70B1" w:rsidP="008B70B1">
      <w:pPr>
        <w:spacing w:line="240" w:lineRule="auto"/>
        <w:jc w:val="both"/>
        <w:outlineLvl w:val="0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D22EE5">
        <w:rPr>
          <w:rFonts w:ascii="Times New Roman" w:hAnsi="Times New Roman"/>
          <w:sz w:val="26"/>
          <w:szCs w:val="26"/>
        </w:rPr>
        <w:t xml:space="preserve">. Достижение в </w:t>
      </w:r>
      <w:smartTag w:uri="urn:schemas-microsoft-com:office:smarttags" w:element="metricconverter">
        <w:smartTagPr>
          <w:attr w:name="ProductID" w:val="2019 г"/>
        </w:smartTagPr>
        <w:r w:rsidRPr="00D22EE5"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 п</w:t>
      </w:r>
      <w:r w:rsidRPr="00D22EE5">
        <w:rPr>
          <w:rFonts w:ascii="Times New Roman" w:hAnsi="Times New Roman"/>
          <w:sz w:val="26"/>
          <w:szCs w:val="26"/>
        </w:rPr>
        <w:t>оказателя «Доля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регионального значения» - 90,9%.</w:t>
      </w:r>
    </w:p>
    <w:p w:rsidR="008B70B1" w:rsidRPr="00D22EE5" w:rsidRDefault="008B70B1" w:rsidP="008B70B1">
      <w:pPr>
        <w:shd w:val="clear" w:color="auto" w:fill="FFFFFF"/>
        <w:tabs>
          <w:tab w:val="left" w:pos="1128"/>
        </w:tabs>
        <w:spacing w:before="274" w:line="240" w:lineRule="auto"/>
        <w:ind w:right="5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 Характеристика</w:t>
      </w:r>
      <w:r w:rsidRPr="00D22EE5">
        <w:rPr>
          <w:rFonts w:ascii="Times New Roman" w:hAnsi="Times New Roman"/>
          <w:b/>
          <w:bCs/>
          <w:sz w:val="26"/>
          <w:szCs w:val="26"/>
        </w:rPr>
        <w:t xml:space="preserve"> основных мероприятий подпрограммы.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lastRenderedPageBreak/>
        <w:t xml:space="preserve">Для достижения заявленных целей и решения поставленных задач в рамках настоящей муниципальной программы </w:t>
      </w:r>
      <w:r w:rsidRPr="00D22EE5">
        <w:rPr>
          <w:rFonts w:ascii="Times New Roman" w:hAnsi="Times New Roman"/>
          <w:bCs/>
          <w:sz w:val="26"/>
          <w:szCs w:val="26"/>
        </w:rPr>
        <w:t>«</w:t>
      </w:r>
      <w:r w:rsidRPr="00D22EE5">
        <w:rPr>
          <w:rFonts w:ascii="Times New Roman" w:hAnsi="Times New Roman"/>
          <w:bCs/>
          <w:kern w:val="2"/>
          <w:sz w:val="26"/>
          <w:szCs w:val="26"/>
        </w:rPr>
        <w:t>Развитие дорожного хозяйства и транспорта</w:t>
      </w:r>
      <w:r w:rsidRPr="00D22EE5">
        <w:rPr>
          <w:rFonts w:ascii="Times New Roman" w:hAnsi="Times New Roman"/>
          <w:bCs/>
          <w:sz w:val="26"/>
          <w:szCs w:val="26"/>
        </w:rPr>
        <w:t>»</w:t>
      </w:r>
      <w:r w:rsidRPr="00D22EE5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22EE5">
        <w:rPr>
          <w:rFonts w:ascii="Times New Roman" w:hAnsi="Times New Roman"/>
          <w:sz w:val="26"/>
          <w:szCs w:val="26"/>
        </w:rPr>
        <w:t xml:space="preserve">предусмотрена реализация </w:t>
      </w:r>
      <w:r>
        <w:rPr>
          <w:rFonts w:ascii="Times New Roman" w:hAnsi="Times New Roman"/>
          <w:sz w:val="26"/>
          <w:szCs w:val="26"/>
        </w:rPr>
        <w:t>одного</w:t>
      </w:r>
      <w:r w:rsidRPr="00D22EE5">
        <w:rPr>
          <w:rFonts w:ascii="Times New Roman" w:hAnsi="Times New Roman"/>
          <w:sz w:val="26"/>
          <w:szCs w:val="26"/>
        </w:rPr>
        <w:t xml:space="preserve"> основн</w:t>
      </w:r>
      <w:r>
        <w:rPr>
          <w:rFonts w:ascii="Times New Roman" w:hAnsi="Times New Roman"/>
          <w:sz w:val="26"/>
          <w:szCs w:val="26"/>
        </w:rPr>
        <w:t>ого</w:t>
      </w:r>
      <w:r w:rsidRPr="00D22EE5">
        <w:rPr>
          <w:rFonts w:ascii="Times New Roman" w:hAnsi="Times New Roman"/>
          <w:sz w:val="26"/>
          <w:szCs w:val="26"/>
        </w:rPr>
        <w:t xml:space="preserve"> мероприяти</w:t>
      </w:r>
      <w:r>
        <w:rPr>
          <w:rFonts w:ascii="Times New Roman" w:hAnsi="Times New Roman"/>
          <w:sz w:val="26"/>
          <w:szCs w:val="26"/>
        </w:rPr>
        <w:t>я</w:t>
      </w:r>
      <w:r w:rsidRPr="00D22EE5">
        <w:rPr>
          <w:rFonts w:ascii="Times New Roman" w:hAnsi="Times New Roman"/>
          <w:sz w:val="26"/>
          <w:szCs w:val="26"/>
        </w:rPr>
        <w:t>: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AC329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D22EE5">
        <w:rPr>
          <w:rFonts w:ascii="Times New Roman" w:eastAsia="Times New Roman" w:hAnsi="Times New Roman"/>
          <w:sz w:val="26"/>
          <w:szCs w:val="26"/>
          <w:lang w:eastAsia="ru-RU"/>
        </w:rPr>
        <w:t xml:space="preserve">     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8B70B1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Дороги, не имеющие твердого покрытия (грунтовые) в основном представляют собой не центральные улицы в поселениях. Состояние автомобильных дорог с твёрдым покрытием в общем удовлетворительное, его удается поддерживать большей частью за счёт ямочного ремонта. При этом стоит отметить, что ямочный ремонт относится к содержанию автомобильных дорог, а не к их ремонту. Щебёночные дороги также ремонтируются, а грунтовые грейдируются, что позволяет поддерживать дороги в проезжем состоянии в течение всего года.                                                              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В рамках данного мероприятия предусмотрены работы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D22EE5">
        <w:rPr>
          <w:rFonts w:ascii="Times New Roman" w:hAnsi="Times New Roman"/>
          <w:sz w:val="26"/>
          <w:szCs w:val="26"/>
        </w:rPr>
        <w:t>выкрошивания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и других дефектов) дорожных покрытий, срезка, подсыпка, планировка и уплотнение щебеночных и гравийных обочин, а также другие </w:t>
      </w:r>
      <w:proofErr w:type="gramStart"/>
      <w:r w:rsidRPr="00D22EE5">
        <w:rPr>
          <w:rFonts w:ascii="Times New Roman" w:hAnsi="Times New Roman"/>
          <w:sz w:val="26"/>
          <w:szCs w:val="26"/>
        </w:rPr>
        <w:t>работы</w:t>
      </w:r>
      <w:proofErr w:type="gramEnd"/>
      <w:r w:rsidRPr="00D22EE5">
        <w:rPr>
          <w:rFonts w:ascii="Times New Roman" w:hAnsi="Times New Roman"/>
          <w:sz w:val="26"/>
          <w:szCs w:val="26"/>
        </w:rPr>
        <w:t xml:space="preserve"> не относящиеся к ремонту.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Таким образом, можно сделать вывод о том, что приведение дорог в </w:t>
      </w:r>
      <w:r>
        <w:rPr>
          <w:rFonts w:ascii="Times New Roman" w:hAnsi="Times New Roman"/>
          <w:sz w:val="26"/>
          <w:szCs w:val="26"/>
        </w:rPr>
        <w:t>удовлетворительное</w:t>
      </w:r>
      <w:r w:rsidRPr="00D22EE5">
        <w:rPr>
          <w:rFonts w:ascii="Times New Roman" w:hAnsi="Times New Roman"/>
          <w:sz w:val="26"/>
          <w:szCs w:val="26"/>
        </w:rPr>
        <w:t xml:space="preserve"> состояние достигается в рамках текущих работ по круглогодичному содержанию автомобильных дорог общего пользования местного значения.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В рамках работ по ремонту автомобильных дорог будет осуществляться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8B70B1" w:rsidRPr="00D22EE5" w:rsidRDefault="008B70B1" w:rsidP="008B70B1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поселения.</w:t>
      </w:r>
    </w:p>
    <w:p w:rsidR="008B70B1" w:rsidRPr="00D22EE5" w:rsidRDefault="008B70B1" w:rsidP="008B70B1">
      <w:pPr>
        <w:shd w:val="clear" w:color="auto" w:fill="FFFFFF"/>
        <w:spacing w:before="278" w:line="240" w:lineRule="auto"/>
        <w:ind w:firstLine="567"/>
        <w:jc w:val="center"/>
        <w:rPr>
          <w:rFonts w:ascii="Times New Roman" w:hAnsi="Times New Roman"/>
          <w:b/>
          <w:kern w:val="2"/>
          <w:sz w:val="26"/>
          <w:szCs w:val="26"/>
        </w:rPr>
      </w:pPr>
      <w:r w:rsidRPr="00D22EE5">
        <w:rPr>
          <w:rFonts w:ascii="Times New Roman" w:hAnsi="Times New Roman"/>
          <w:b/>
          <w:kern w:val="2"/>
          <w:sz w:val="26"/>
          <w:szCs w:val="26"/>
        </w:rPr>
        <w:t>4. Основные меры муниципального и правового регулирования подпрограммы</w:t>
      </w:r>
    </w:p>
    <w:p w:rsidR="008B70B1" w:rsidRPr="00D22EE5" w:rsidRDefault="008B70B1" w:rsidP="008B70B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8B70B1" w:rsidRPr="00D22EE5" w:rsidRDefault="008B70B1" w:rsidP="008B70B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lastRenderedPageBreak/>
        <w:t xml:space="preserve">Комплексное управление реализацией Подпрограммы осуществляет ответственный исполнитель  программы –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8B70B1" w:rsidRPr="00D22EE5" w:rsidRDefault="008B70B1" w:rsidP="008B70B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8B70B1" w:rsidRPr="00D22EE5" w:rsidRDefault="008B70B1" w:rsidP="008B70B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Ответственный исполнитель  программы в рамках своей компетенции:</w:t>
      </w:r>
    </w:p>
    <w:p w:rsidR="008B70B1" w:rsidRPr="00D22EE5" w:rsidRDefault="008B70B1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D22EE5">
        <w:rPr>
          <w:sz w:val="26"/>
          <w:szCs w:val="26"/>
        </w:rPr>
        <w:t>определяет наиболее эффективные формы и методы организации работ по реализации Подпрограммы;</w:t>
      </w:r>
    </w:p>
    <w:p w:rsidR="008B70B1" w:rsidRPr="00D22EE5" w:rsidRDefault="008B70B1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D22EE5">
        <w:rPr>
          <w:sz w:val="26"/>
          <w:szCs w:val="26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8B70B1" w:rsidRPr="00D22EE5" w:rsidRDefault="008B70B1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D22EE5">
        <w:rPr>
          <w:sz w:val="26"/>
          <w:szCs w:val="26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8B70B1" w:rsidRPr="00D22EE5" w:rsidRDefault="008B70B1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D22EE5">
        <w:rPr>
          <w:sz w:val="26"/>
          <w:szCs w:val="26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8B70B1" w:rsidRPr="00D22EE5" w:rsidRDefault="008B70B1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D22EE5">
        <w:rPr>
          <w:sz w:val="26"/>
          <w:szCs w:val="26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8B70B1" w:rsidRPr="00D22EE5" w:rsidRDefault="008B70B1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D22EE5">
        <w:rPr>
          <w:sz w:val="26"/>
          <w:szCs w:val="26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8B70B1" w:rsidRPr="00D22EE5" w:rsidRDefault="008B70B1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D22EE5">
        <w:rPr>
          <w:sz w:val="26"/>
          <w:szCs w:val="26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8B70B1" w:rsidRPr="00D22EE5" w:rsidRDefault="008B70B1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D22EE5">
        <w:rPr>
          <w:sz w:val="26"/>
          <w:szCs w:val="26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8B70B1" w:rsidRPr="00D22EE5" w:rsidRDefault="008B70B1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D22EE5">
        <w:rPr>
          <w:sz w:val="26"/>
          <w:szCs w:val="26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8B70B1" w:rsidRPr="00D22EE5" w:rsidRDefault="008B70B1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D22EE5">
        <w:rPr>
          <w:sz w:val="26"/>
          <w:szCs w:val="26"/>
        </w:rPr>
        <w:t>координирует разработку проектов нормативных правовых актов по вопросам реализации Подпрограммы;</w:t>
      </w:r>
    </w:p>
    <w:p w:rsidR="008B70B1" w:rsidRPr="00D22EE5" w:rsidRDefault="008B70B1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D22EE5">
        <w:rPr>
          <w:sz w:val="26"/>
          <w:szCs w:val="26"/>
        </w:rPr>
        <w:t>вносит в установленном порядке  предложения, связанные с корректировкой Подпрограммы.</w:t>
      </w:r>
    </w:p>
    <w:p w:rsidR="008B70B1" w:rsidRPr="00D22EE5" w:rsidRDefault="008B70B1" w:rsidP="008B70B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8B70B1" w:rsidRPr="00D22EE5" w:rsidRDefault="008B70B1" w:rsidP="008B70B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8B70B1" w:rsidRPr="00D22EE5" w:rsidRDefault="008B70B1" w:rsidP="008B70B1">
      <w:pPr>
        <w:shd w:val="clear" w:color="auto" w:fill="FFFFFF"/>
        <w:spacing w:before="278" w:line="240" w:lineRule="auto"/>
        <w:ind w:firstLine="567"/>
        <w:jc w:val="center"/>
        <w:rPr>
          <w:rFonts w:ascii="Times New Roman" w:hAnsi="Times New Roman"/>
          <w:b/>
          <w:color w:val="FF0000"/>
          <w:kern w:val="2"/>
          <w:sz w:val="26"/>
          <w:szCs w:val="26"/>
        </w:rPr>
      </w:pPr>
    </w:p>
    <w:p w:rsidR="008B70B1" w:rsidRPr="00D22EE5" w:rsidRDefault="008B70B1" w:rsidP="008B70B1">
      <w:pPr>
        <w:shd w:val="clear" w:color="auto" w:fill="FFFFFF"/>
        <w:spacing w:before="278" w:line="240" w:lineRule="auto"/>
        <w:ind w:firstLine="567"/>
        <w:jc w:val="center"/>
        <w:rPr>
          <w:rFonts w:ascii="Times New Roman" w:hAnsi="Times New Roman"/>
          <w:b/>
          <w:kern w:val="2"/>
          <w:sz w:val="26"/>
          <w:szCs w:val="26"/>
        </w:rPr>
      </w:pPr>
      <w:r w:rsidRPr="00D22EE5">
        <w:rPr>
          <w:rFonts w:ascii="Times New Roman" w:hAnsi="Times New Roman"/>
          <w:b/>
          <w:kern w:val="2"/>
          <w:sz w:val="26"/>
          <w:szCs w:val="26"/>
        </w:rPr>
        <w:lastRenderedPageBreak/>
        <w:t>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8B70B1" w:rsidRPr="00D22EE5" w:rsidRDefault="008B70B1" w:rsidP="008B70B1">
      <w:pPr>
        <w:shd w:val="clear" w:color="auto" w:fill="FFFFFF"/>
        <w:spacing w:before="278" w:line="240" w:lineRule="auto"/>
        <w:ind w:firstLine="567"/>
        <w:jc w:val="both"/>
        <w:rPr>
          <w:rFonts w:ascii="Times New Roman" w:hAnsi="Times New Roman"/>
          <w:kern w:val="2"/>
          <w:sz w:val="26"/>
          <w:szCs w:val="26"/>
        </w:rPr>
      </w:pPr>
      <w:r w:rsidRPr="00D22EE5">
        <w:rPr>
          <w:rFonts w:ascii="Times New Roman" w:hAnsi="Times New Roman"/>
          <w:kern w:val="2"/>
          <w:sz w:val="26"/>
          <w:szCs w:val="26"/>
        </w:rPr>
        <w:t xml:space="preserve">В рамках подпрограммы «Развитие дорожного хозяйства </w:t>
      </w:r>
      <w:proofErr w:type="spellStart"/>
      <w:r>
        <w:rPr>
          <w:rFonts w:ascii="Times New Roman" w:hAnsi="Times New Roman"/>
          <w:kern w:val="2"/>
          <w:sz w:val="26"/>
          <w:szCs w:val="26"/>
        </w:rPr>
        <w:t>Копенкинского</w:t>
      </w:r>
      <w:proofErr w:type="spellEnd"/>
      <w:r w:rsidRPr="00D22EE5">
        <w:rPr>
          <w:rFonts w:ascii="Times New Roman" w:hAnsi="Times New Roman"/>
          <w:kern w:val="2"/>
          <w:sz w:val="26"/>
          <w:szCs w:val="26"/>
        </w:rPr>
        <w:t xml:space="preserve"> сельского поселения» муниципальной Программы «Развитие транспортной системы» на 2014-2019 годы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8B70B1" w:rsidRPr="004165A9" w:rsidRDefault="008B70B1" w:rsidP="004165A9">
      <w:pPr>
        <w:shd w:val="clear" w:color="auto" w:fill="FFFFFF"/>
        <w:spacing w:before="278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b/>
          <w:kern w:val="2"/>
          <w:sz w:val="26"/>
          <w:szCs w:val="26"/>
        </w:rPr>
        <w:t>6. Финансовое обеспечение</w:t>
      </w:r>
      <w:r w:rsidRPr="00D22EE5">
        <w:rPr>
          <w:rFonts w:ascii="Times New Roman" w:hAnsi="Times New Roman"/>
          <w:b/>
          <w:sz w:val="26"/>
          <w:szCs w:val="26"/>
        </w:rPr>
        <w:t xml:space="preserve"> реализации подпрограммы</w:t>
      </w:r>
      <w:r w:rsidRPr="00D22EE5">
        <w:rPr>
          <w:rFonts w:ascii="Times New Roman" w:hAnsi="Times New Roman"/>
          <w:b/>
          <w:bCs/>
          <w:sz w:val="26"/>
          <w:szCs w:val="26"/>
        </w:rPr>
        <w:t>.</w:t>
      </w:r>
    </w:p>
    <w:p w:rsidR="008B70B1" w:rsidRPr="00D22EE5" w:rsidRDefault="008B70B1" w:rsidP="008B7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2EE5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подпрограммы осуществляется из средств местного бюджета и дорожного фонда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D22EE5">
        <w:rPr>
          <w:rFonts w:ascii="Times New Roman" w:hAnsi="Times New Roman" w:cs="Times New Roman"/>
          <w:sz w:val="26"/>
          <w:szCs w:val="26"/>
        </w:rPr>
        <w:t xml:space="preserve"> сельского поселения. </w:t>
      </w:r>
    </w:p>
    <w:p w:rsidR="008B70B1" w:rsidRPr="00D22EE5" w:rsidRDefault="008B70B1" w:rsidP="008B7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2EE5">
        <w:rPr>
          <w:rFonts w:ascii="Times New Roman" w:hAnsi="Times New Roman" w:cs="Times New Roman"/>
          <w:sz w:val="26"/>
          <w:szCs w:val="26"/>
        </w:rPr>
        <w:t>Объемы финансирования подпрограммы подлежат ежегодному уточнению в рамках бюджетного цикла.</w:t>
      </w:r>
    </w:p>
    <w:p w:rsidR="008B70B1" w:rsidRDefault="008B70B1" w:rsidP="004165A9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2EE5">
        <w:rPr>
          <w:rFonts w:ascii="Times New Roman" w:hAnsi="Times New Roman" w:cs="Times New Roman"/>
          <w:sz w:val="26"/>
          <w:szCs w:val="26"/>
        </w:rPr>
        <w:t xml:space="preserve">Ресурсное обеспечение подпрограммы за счет средств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D22EE5">
        <w:rPr>
          <w:rFonts w:ascii="Times New Roman" w:hAnsi="Times New Roman" w:cs="Times New Roman"/>
          <w:sz w:val="26"/>
          <w:szCs w:val="26"/>
        </w:rPr>
        <w:t xml:space="preserve"> сельского поселения в разрезе основных мероприятий по годам реализации  подпрограммы представлено в приложениях 2,3 к настоящей муниципальной программе.</w:t>
      </w:r>
    </w:p>
    <w:p w:rsidR="004165A9" w:rsidRPr="004165A9" w:rsidRDefault="004165A9" w:rsidP="004165A9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70B1" w:rsidRPr="004165A9" w:rsidRDefault="008B70B1" w:rsidP="004165A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22EE5">
        <w:rPr>
          <w:rFonts w:ascii="Times New Roman" w:hAnsi="Times New Roman"/>
          <w:b/>
          <w:sz w:val="26"/>
          <w:szCs w:val="26"/>
        </w:rPr>
        <w:t>7. Анализ рисков реализации подпрограммы и описание мер управления рисками реализации подпрограммы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Предложения по мерам управления рисками реализации муниципальной программы таковы: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8B70B1" w:rsidRPr="004165A9" w:rsidRDefault="008B70B1" w:rsidP="004165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- изменения в действующие нормативно-правовые акты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сельского поселения должны вноситься своевременно.</w:t>
      </w:r>
    </w:p>
    <w:p w:rsidR="008B70B1" w:rsidRPr="00D22EE5" w:rsidRDefault="008B70B1" w:rsidP="008B7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22EE5">
        <w:rPr>
          <w:rFonts w:ascii="Times New Roman" w:hAnsi="Times New Roman"/>
          <w:b/>
          <w:bCs/>
          <w:sz w:val="26"/>
          <w:szCs w:val="26"/>
        </w:rPr>
        <w:t>8. Оценка эффективности реализации</w:t>
      </w:r>
    </w:p>
    <w:p w:rsidR="008B70B1" w:rsidRDefault="004165A9" w:rsidP="00416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22EE5">
        <w:rPr>
          <w:rFonts w:ascii="Times New Roman" w:hAnsi="Times New Roman"/>
          <w:b/>
          <w:bCs/>
          <w:sz w:val="26"/>
          <w:szCs w:val="26"/>
        </w:rPr>
        <w:t>П</w:t>
      </w:r>
      <w:r w:rsidR="008B70B1" w:rsidRPr="00D22EE5">
        <w:rPr>
          <w:rFonts w:ascii="Times New Roman" w:hAnsi="Times New Roman"/>
          <w:b/>
          <w:bCs/>
          <w:sz w:val="26"/>
          <w:szCs w:val="26"/>
        </w:rPr>
        <w:t>одпрограммы</w:t>
      </w:r>
    </w:p>
    <w:p w:rsidR="004165A9" w:rsidRPr="00D22EE5" w:rsidRDefault="004165A9" w:rsidP="00416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Оценка эффективности реализации </w:t>
      </w:r>
      <w:r>
        <w:rPr>
          <w:rFonts w:ascii="Times New Roman" w:hAnsi="Times New Roman"/>
          <w:sz w:val="26"/>
          <w:szCs w:val="26"/>
        </w:rPr>
        <w:t>под</w:t>
      </w:r>
      <w:r w:rsidRPr="00D22EE5">
        <w:rPr>
          <w:rFonts w:ascii="Times New Roman" w:hAnsi="Times New Roman"/>
          <w:sz w:val="26"/>
          <w:szCs w:val="26"/>
        </w:rPr>
        <w:t xml:space="preserve">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сельского поселения, утвержденным 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сельского поселения от </w:t>
      </w:r>
      <w:r>
        <w:rPr>
          <w:rFonts w:ascii="Times New Roman" w:hAnsi="Times New Roman"/>
          <w:sz w:val="26"/>
          <w:szCs w:val="26"/>
        </w:rPr>
        <w:t>25</w:t>
      </w:r>
      <w:r w:rsidRPr="00D22EE5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 w:rsidRPr="00D22EE5">
        <w:rPr>
          <w:rFonts w:ascii="Times New Roman" w:hAnsi="Times New Roman"/>
          <w:sz w:val="26"/>
          <w:szCs w:val="26"/>
        </w:rPr>
        <w:t xml:space="preserve">.2013 года № </w:t>
      </w:r>
      <w:r>
        <w:rPr>
          <w:rFonts w:ascii="Times New Roman" w:hAnsi="Times New Roman"/>
          <w:sz w:val="26"/>
          <w:szCs w:val="26"/>
        </w:rPr>
        <w:t>39</w:t>
      </w:r>
      <w:r w:rsidRPr="00D22EE5">
        <w:rPr>
          <w:rFonts w:ascii="Times New Roman" w:hAnsi="Times New Roman"/>
          <w:sz w:val="26"/>
          <w:szCs w:val="26"/>
        </w:rPr>
        <w:t>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lastRenderedPageBreak/>
        <w:t xml:space="preserve">Оценка эффективности реализации </w:t>
      </w:r>
      <w:r>
        <w:rPr>
          <w:rFonts w:ascii="Times New Roman" w:hAnsi="Times New Roman"/>
          <w:sz w:val="26"/>
          <w:szCs w:val="26"/>
        </w:rPr>
        <w:t>под</w:t>
      </w:r>
      <w:r w:rsidRPr="00D22EE5">
        <w:rPr>
          <w:rFonts w:ascii="Times New Roman" w:hAnsi="Times New Roman"/>
          <w:sz w:val="26"/>
          <w:szCs w:val="26"/>
        </w:rPr>
        <w:t xml:space="preserve">программы осуществляется на основании значений целевых индикаторов и показателей </w:t>
      </w:r>
      <w:r>
        <w:rPr>
          <w:rFonts w:ascii="Times New Roman" w:hAnsi="Times New Roman"/>
          <w:sz w:val="26"/>
          <w:szCs w:val="26"/>
        </w:rPr>
        <w:t>под</w:t>
      </w:r>
      <w:r w:rsidRPr="00D22EE5">
        <w:rPr>
          <w:rFonts w:ascii="Times New Roman" w:hAnsi="Times New Roman"/>
          <w:sz w:val="26"/>
          <w:szCs w:val="26"/>
        </w:rPr>
        <w:t xml:space="preserve">программы, что обеспечит мониторинг динамики их изменения за оцениваемый период с целью </w:t>
      </w:r>
      <w:proofErr w:type="gramStart"/>
      <w:r w:rsidRPr="00D22EE5">
        <w:rPr>
          <w:rFonts w:ascii="Times New Roman" w:hAnsi="Times New Roman"/>
          <w:sz w:val="26"/>
          <w:szCs w:val="26"/>
        </w:rPr>
        <w:t xml:space="preserve">оценки степени эффективности реализации мероприятий   </w:t>
      </w:r>
      <w:r>
        <w:rPr>
          <w:rFonts w:ascii="Times New Roman" w:hAnsi="Times New Roman"/>
          <w:sz w:val="26"/>
          <w:szCs w:val="26"/>
        </w:rPr>
        <w:t>под</w:t>
      </w:r>
      <w:r w:rsidRPr="00D22EE5">
        <w:rPr>
          <w:rFonts w:ascii="Times New Roman" w:hAnsi="Times New Roman"/>
          <w:sz w:val="26"/>
          <w:szCs w:val="26"/>
        </w:rPr>
        <w:t>программы</w:t>
      </w:r>
      <w:proofErr w:type="gramEnd"/>
      <w:r w:rsidRPr="00D22EE5">
        <w:rPr>
          <w:rFonts w:ascii="Times New Roman" w:hAnsi="Times New Roman"/>
          <w:sz w:val="26"/>
          <w:szCs w:val="26"/>
        </w:rPr>
        <w:t>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Оценка эффективности реализации </w:t>
      </w:r>
      <w:r>
        <w:rPr>
          <w:rFonts w:ascii="Times New Roman" w:hAnsi="Times New Roman"/>
          <w:sz w:val="26"/>
          <w:szCs w:val="26"/>
        </w:rPr>
        <w:t>под</w:t>
      </w:r>
      <w:r w:rsidRPr="00D22EE5">
        <w:rPr>
          <w:rFonts w:ascii="Times New Roman" w:hAnsi="Times New Roman"/>
          <w:sz w:val="26"/>
          <w:szCs w:val="26"/>
        </w:rPr>
        <w:t xml:space="preserve">программы по каждому целевому индикатору и показателю </w:t>
      </w:r>
      <w:r>
        <w:rPr>
          <w:rFonts w:ascii="Times New Roman" w:hAnsi="Times New Roman"/>
          <w:sz w:val="26"/>
          <w:szCs w:val="26"/>
        </w:rPr>
        <w:t>под</w:t>
      </w:r>
      <w:r w:rsidRPr="00D22EE5">
        <w:rPr>
          <w:rFonts w:ascii="Times New Roman" w:hAnsi="Times New Roman"/>
          <w:sz w:val="26"/>
          <w:szCs w:val="26"/>
        </w:rPr>
        <w:t>программы осуществляется путем сравнения достигнутого значения целевого индикатора с его целевым значением.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Оценка эффективности реализации </w:t>
      </w:r>
      <w:r>
        <w:rPr>
          <w:rFonts w:ascii="Times New Roman" w:hAnsi="Times New Roman"/>
          <w:sz w:val="26"/>
          <w:szCs w:val="26"/>
        </w:rPr>
        <w:t>под</w:t>
      </w:r>
      <w:r w:rsidRPr="00D22EE5">
        <w:rPr>
          <w:rFonts w:ascii="Times New Roman" w:hAnsi="Times New Roman"/>
          <w:sz w:val="26"/>
          <w:szCs w:val="26"/>
        </w:rPr>
        <w:t>программы проводится на основе: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- оценки степени достижения целей и решения задач </w:t>
      </w:r>
      <w:r>
        <w:rPr>
          <w:rFonts w:ascii="Times New Roman" w:hAnsi="Times New Roman"/>
          <w:sz w:val="26"/>
          <w:szCs w:val="26"/>
        </w:rPr>
        <w:t>под</w:t>
      </w:r>
      <w:r w:rsidRPr="00D22EE5">
        <w:rPr>
          <w:rFonts w:ascii="Times New Roman" w:hAnsi="Times New Roman"/>
          <w:sz w:val="26"/>
          <w:szCs w:val="26"/>
        </w:rPr>
        <w:t xml:space="preserve">программы в целом путем сопоставления фактически достигнутых значений индикаторов </w:t>
      </w:r>
      <w:r>
        <w:rPr>
          <w:rFonts w:ascii="Times New Roman" w:hAnsi="Times New Roman"/>
          <w:sz w:val="26"/>
          <w:szCs w:val="26"/>
        </w:rPr>
        <w:t>под</w:t>
      </w:r>
      <w:r w:rsidRPr="00D22EE5">
        <w:rPr>
          <w:rFonts w:ascii="Times New Roman" w:hAnsi="Times New Roman"/>
          <w:sz w:val="26"/>
          <w:szCs w:val="26"/>
        </w:rPr>
        <w:t>программы и их плановых значений по формуле: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371600" cy="247650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>,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где: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33350" cy="247650"/>
            <wp:effectExtent l="0" t="0" r="0" b="0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- степень достижения целей (решения задач);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33350" cy="247650"/>
            <wp:effectExtent l="19050" t="0" r="0" b="0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- фактическое значение индикатора (показателя) </w:t>
      </w:r>
      <w:r>
        <w:rPr>
          <w:rFonts w:ascii="Times New Roman" w:hAnsi="Times New Roman"/>
          <w:sz w:val="26"/>
          <w:szCs w:val="26"/>
        </w:rPr>
        <w:t>под</w:t>
      </w:r>
      <w:r w:rsidRPr="00D22EE5">
        <w:rPr>
          <w:rFonts w:ascii="Times New Roman" w:hAnsi="Times New Roman"/>
          <w:sz w:val="26"/>
          <w:szCs w:val="26"/>
        </w:rPr>
        <w:t>программы;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04775" cy="219075"/>
            <wp:effectExtent l="19050" t="0" r="9525" b="0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- плановое значение индикатора (показателя) </w:t>
      </w:r>
      <w:r>
        <w:rPr>
          <w:rFonts w:ascii="Times New Roman" w:hAnsi="Times New Roman"/>
          <w:sz w:val="26"/>
          <w:szCs w:val="26"/>
        </w:rPr>
        <w:t>под</w:t>
      </w:r>
      <w:r w:rsidRPr="00D22EE5">
        <w:rPr>
          <w:rFonts w:ascii="Times New Roman" w:hAnsi="Times New Roman"/>
          <w:sz w:val="26"/>
          <w:szCs w:val="26"/>
        </w:rPr>
        <w:t>программы (для индикаторов (показателей), желаемой тенденцией развития которых является рост значений) или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371600" cy="247650"/>
            <wp:effectExtent l="0" t="0" r="0" b="0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proofErr w:type="spellStart"/>
      <w:r>
        <w:rPr>
          <w:rFonts w:ascii="Times New Roman" w:hAnsi="Times New Roman"/>
          <w:sz w:val="26"/>
          <w:szCs w:val="26"/>
        </w:rPr>
        <w:t>Россошанского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муниципального района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419225" cy="247650"/>
            <wp:effectExtent l="19050" t="0" r="9525" b="0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>,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где: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19075" cy="247650"/>
            <wp:effectExtent l="19050" t="0" r="9525" b="0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47650" cy="247650"/>
            <wp:effectExtent l="0" t="0" r="0" b="0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19075" cy="247650"/>
            <wp:effectExtent l="0" t="0" r="9525" b="0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В случае выявления отклонений фактических результатов в отчетном году от запланированных на этот год ответственный исполнитель представляет по всем </w:t>
      </w:r>
      <w:r w:rsidRPr="00D22EE5">
        <w:rPr>
          <w:rFonts w:ascii="Times New Roman" w:hAnsi="Times New Roman"/>
          <w:sz w:val="26"/>
          <w:szCs w:val="26"/>
        </w:rPr>
        <w:lastRenderedPageBreak/>
        <w:t>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  - возникновения экономии бюджетных ассигнований на реализацию  </w:t>
      </w:r>
      <w:r>
        <w:rPr>
          <w:rFonts w:ascii="Times New Roman" w:hAnsi="Times New Roman"/>
          <w:sz w:val="26"/>
          <w:szCs w:val="26"/>
        </w:rPr>
        <w:t>под</w:t>
      </w:r>
      <w:r w:rsidRPr="00D22EE5">
        <w:rPr>
          <w:rFonts w:ascii="Times New Roman" w:hAnsi="Times New Roman"/>
          <w:sz w:val="26"/>
          <w:szCs w:val="26"/>
        </w:rPr>
        <w:t>программы  в отчетном году;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Муниципальная программа считается реализуемой с высоким уровнем эффективности, если: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 - уровень финансирования реализации мероприятий муниципальной программы </w:t>
      </w: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23850" cy="2190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составил не менее 90%.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Муниципальная программа считается реализуемой с удовлетворительным уровнем эффективности, если: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- уровень финансирования реализации основных мероприятий муниципальной программы </w:t>
      </w: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23850" cy="219075"/>
            <wp:effectExtent l="19050" t="0" r="0" b="0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составил не менее 70%.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  <w:sz w:val="26"/>
          <w:szCs w:val="26"/>
        </w:rPr>
      </w:pPr>
    </w:p>
    <w:p w:rsidR="008B70B1" w:rsidRPr="00D22EE5" w:rsidRDefault="008B70B1" w:rsidP="008B70B1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  <w:sz w:val="26"/>
          <w:szCs w:val="26"/>
        </w:rPr>
      </w:pPr>
    </w:p>
    <w:p w:rsidR="008B70B1" w:rsidRPr="00D22EE5" w:rsidRDefault="008B70B1" w:rsidP="008B70B1">
      <w:pPr>
        <w:widowControl w:val="0"/>
        <w:autoSpaceDE w:val="0"/>
        <w:autoSpaceDN w:val="0"/>
        <w:adjustRightInd w:val="0"/>
        <w:outlineLvl w:val="3"/>
        <w:rPr>
          <w:rFonts w:cs="Calibri"/>
          <w:sz w:val="26"/>
          <w:szCs w:val="26"/>
        </w:rPr>
      </w:pPr>
    </w:p>
    <w:p w:rsidR="008B70B1" w:rsidRPr="00D22EE5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Default="008B70B1" w:rsidP="008B70B1">
      <w:pPr>
        <w:rPr>
          <w:rFonts w:ascii="Times New Roman" w:hAnsi="Times New Roman"/>
          <w:sz w:val="26"/>
          <w:szCs w:val="26"/>
        </w:rPr>
        <w:sectPr w:rsidR="008B70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3249" w:type="dxa"/>
        <w:tblLayout w:type="fixed"/>
        <w:tblLook w:val="04A0"/>
      </w:tblPr>
      <w:tblGrid>
        <w:gridCol w:w="1577"/>
        <w:gridCol w:w="3677"/>
        <w:gridCol w:w="1418"/>
        <w:gridCol w:w="1134"/>
        <w:gridCol w:w="992"/>
        <w:gridCol w:w="850"/>
        <w:gridCol w:w="709"/>
        <w:gridCol w:w="241"/>
        <w:gridCol w:w="1134"/>
        <w:gridCol w:w="1517"/>
      </w:tblGrid>
      <w:tr w:rsidR="008B70B1" w:rsidRPr="00D112A1" w:rsidTr="004165A9">
        <w:trPr>
          <w:trHeight w:val="52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rPr>
                <w:sz w:val="40"/>
                <w:szCs w:val="40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rPr>
                <w:sz w:val="40"/>
                <w:szCs w:val="40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ind w:hanging="108"/>
            </w:pPr>
            <w:r>
              <w:t>Приложение    №1</w:t>
            </w:r>
          </w:p>
        </w:tc>
      </w:tr>
      <w:tr w:rsidR="008B70B1" w:rsidRPr="00D112A1" w:rsidTr="004165A9">
        <w:trPr>
          <w:trHeight w:val="1288"/>
        </w:trPr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 xml:space="preserve">Сведения </w:t>
            </w:r>
            <w:r w:rsidRPr="00D112A1">
              <w:br/>
              <w:t xml:space="preserve">о показателях (индикаторах) муниципальной программы </w:t>
            </w:r>
            <w:proofErr w:type="spellStart"/>
            <w:r>
              <w:t>Копенкинского</w:t>
            </w:r>
            <w:proofErr w:type="spellEnd"/>
            <w:r w:rsidRPr="00D112A1">
              <w:t xml:space="preserve"> сельского поселения «</w:t>
            </w:r>
            <w:r>
              <w:t>Развитие транспортной системы</w:t>
            </w:r>
            <w:r w:rsidRPr="00D112A1">
              <w:t>», подпрограмм муниципальной программы и их значения</w:t>
            </w:r>
            <w:r>
              <w:t xml:space="preserve">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0B1" w:rsidRPr="00D112A1" w:rsidRDefault="008B70B1" w:rsidP="004165A9"/>
        </w:tc>
      </w:tr>
      <w:tr w:rsidR="008B70B1" w:rsidRPr="00D112A1" w:rsidTr="004165A9">
        <w:trPr>
          <w:trHeight w:val="8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/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/>
        </w:tc>
      </w:tr>
      <w:tr w:rsidR="008B70B1" w:rsidRPr="00D112A1" w:rsidTr="004165A9">
        <w:trPr>
          <w:trHeight w:val="333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112A1">
              <w:rPr>
                <w:color w:val="000000"/>
              </w:rPr>
              <w:t>п</w:t>
            </w:r>
            <w:proofErr w:type="spellEnd"/>
            <w:proofErr w:type="gramEnd"/>
            <w:r w:rsidRPr="00D112A1">
              <w:rPr>
                <w:color w:val="000000"/>
              </w:rPr>
              <w:t>/</w:t>
            </w:r>
            <w:proofErr w:type="spellStart"/>
            <w:r w:rsidRPr="00D112A1">
              <w:rPr>
                <w:color w:val="000000"/>
              </w:rPr>
              <w:t>п</w:t>
            </w:r>
            <w:proofErr w:type="spellEnd"/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ед.  </w:t>
            </w:r>
            <w:proofErr w:type="spellStart"/>
            <w:r w:rsidRPr="00D112A1">
              <w:rPr>
                <w:color w:val="000000"/>
              </w:rPr>
              <w:t>изм</w:t>
            </w:r>
            <w:proofErr w:type="spellEnd"/>
            <w:r w:rsidRPr="00D112A1">
              <w:rPr>
                <w:color w:val="000000"/>
              </w:rPr>
              <w:t>.</w:t>
            </w:r>
          </w:p>
        </w:tc>
        <w:tc>
          <w:tcPr>
            <w:tcW w:w="6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Значение показателя</w:t>
            </w:r>
          </w:p>
        </w:tc>
      </w:tr>
      <w:tr w:rsidR="008B70B1" w:rsidRPr="00D112A1" w:rsidTr="004165A9">
        <w:trPr>
          <w:trHeight w:val="645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>
            <w:pPr>
              <w:rPr>
                <w:color w:val="000000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112A1">
                <w:rPr>
                  <w:color w:val="000000"/>
                </w:rPr>
                <w:t>2014 г</w:t>
              </w:r>
            </w:smartTag>
            <w:r w:rsidRPr="00D112A1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112A1">
                <w:rPr>
                  <w:color w:val="000000"/>
                </w:rPr>
                <w:t>2015 г</w:t>
              </w:r>
            </w:smartTag>
            <w:r w:rsidRPr="00D112A1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112A1">
                <w:rPr>
                  <w:color w:val="000000"/>
                </w:rPr>
                <w:t>2016 г</w:t>
              </w:r>
            </w:smartTag>
            <w:r w:rsidRPr="00D112A1">
              <w:rPr>
                <w:color w:val="000000"/>
              </w:rPr>
              <w:t>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112A1">
                <w:rPr>
                  <w:color w:val="000000"/>
                </w:rPr>
                <w:t>2017</w:t>
              </w:r>
              <w:r>
                <w:rPr>
                  <w:color w:val="000000"/>
                </w:rPr>
                <w:t xml:space="preserve"> </w:t>
              </w:r>
              <w:r w:rsidRPr="00D112A1">
                <w:rPr>
                  <w:color w:val="000000"/>
                </w:rPr>
                <w:t>г</w:t>
              </w:r>
            </w:smartTag>
            <w:r w:rsidRPr="00D112A1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112A1">
                <w:rPr>
                  <w:color w:val="000000"/>
                </w:rPr>
                <w:t>2018 г</w:t>
              </w:r>
            </w:smartTag>
            <w:r w:rsidRPr="00D112A1">
              <w:rPr>
                <w:color w:val="00000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112A1">
                <w:rPr>
                  <w:color w:val="000000"/>
                </w:rPr>
                <w:t>2019 г</w:t>
              </w:r>
            </w:smartTag>
            <w:r w:rsidRPr="00D112A1">
              <w:rPr>
                <w:color w:val="000000"/>
              </w:rPr>
              <w:t>.</w:t>
            </w:r>
          </w:p>
        </w:tc>
      </w:tr>
      <w:tr w:rsidR="008B70B1" w:rsidRPr="00D112A1" w:rsidTr="004165A9">
        <w:trPr>
          <w:trHeight w:val="31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9</w:t>
            </w:r>
          </w:p>
        </w:tc>
      </w:tr>
      <w:tr w:rsidR="008B70B1" w:rsidRPr="00D112A1" w:rsidTr="004165A9">
        <w:trPr>
          <w:trHeight w:val="424"/>
        </w:trPr>
        <w:tc>
          <w:tcPr>
            <w:tcW w:w="13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 w:rsidRPr="00D112A1">
              <w:rPr>
                <w:color w:val="000000"/>
              </w:rPr>
              <w:t xml:space="preserve"> сельского поселения </w:t>
            </w:r>
            <w:r w:rsidRPr="00D112A1">
              <w:t>«</w:t>
            </w:r>
            <w:r>
              <w:t>Развитие транспортной системы</w:t>
            </w:r>
            <w:r w:rsidRPr="00D112A1">
              <w:t>»</w:t>
            </w:r>
            <w:r w:rsidRPr="00D112A1">
              <w:rPr>
                <w:color w:val="000000"/>
              </w:rPr>
              <w:t>,</w:t>
            </w:r>
          </w:p>
        </w:tc>
      </w:tr>
      <w:tr w:rsidR="008B70B1" w:rsidRPr="00D112A1" w:rsidTr="004165A9">
        <w:trPr>
          <w:trHeight w:val="303"/>
        </w:trPr>
        <w:tc>
          <w:tcPr>
            <w:tcW w:w="13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1</w:t>
            </w:r>
            <w:r w:rsidRPr="00D112A1">
              <w:rPr>
                <w:color w:val="000000"/>
              </w:rPr>
              <w:t xml:space="preserve"> </w:t>
            </w:r>
            <w:r w:rsidRPr="00D112A1">
              <w:t>«</w:t>
            </w:r>
            <w:r>
              <w:t>Развитие дорожного хозяйства</w:t>
            </w:r>
            <w:r w:rsidRPr="00D112A1">
              <w:rPr>
                <w:color w:val="000000"/>
              </w:rPr>
              <w:t>»</w:t>
            </w:r>
          </w:p>
        </w:tc>
      </w:tr>
      <w:tr w:rsidR="008B70B1" w:rsidRPr="00D112A1" w:rsidTr="004165A9">
        <w:trPr>
          <w:trHeight w:val="525"/>
        </w:trPr>
        <w:tc>
          <w:tcPr>
            <w:tcW w:w="13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 xml:space="preserve">1 </w:t>
            </w:r>
            <w:r w:rsidRPr="00D112A1">
              <w:rPr>
                <w:color w:val="000000"/>
              </w:rPr>
              <w:t>"</w:t>
            </w:r>
            <w:r>
              <w:rPr>
                <w:color w:val="000000"/>
              </w:rPr>
              <w:t>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</w:t>
            </w:r>
            <w:r w:rsidRPr="00D112A1">
              <w:rPr>
                <w:color w:val="000000"/>
              </w:rPr>
              <w:t>"</w:t>
            </w:r>
          </w:p>
        </w:tc>
      </w:tr>
      <w:tr w:rsidR="008B70B1" w:rsidRPr="00D112A1" w:rsidTr="004165A9">
        <w:trPr>
          <w:trHeight w:val="49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112A1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D112A1">
              <w:rPr>
                <w:color w:val="000000"/>
              </w:rPr>
              <w:t>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0B1" w:rsidRPr="00D112A1" w:rsidRDefault="008B70B1" w:rsidP="004165A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</w:t>
            </w:r>
            <w:proofErr w:type="gramStart"/>
            <w:r>
              <w:rPr>
                <w:color w:val="000000"/>
              </w:rPr>
              <w:t>дорог общей протяженности автомобильных дорог общего пользования местного значения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</w:p>
        </w:tc>
      </w:tr>
    </w:tbl>
    <w:p w:rsidR="008B70B1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Pr="00AA4E85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Pr="00AA4E85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Pr="00AA4E85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Pr="00AA4E85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Pr="00AA4E85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Pr="00AA4E85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Pr="00AA4E85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Pr="00AA4E85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Pr="00AA4E85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Pr="00AA4E85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Pr="00AA4E85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Pr="00AA4E85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Pr="00AA4E85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Default="008B70B1" w:rsidP="008B70B1">
      <w:pPr>
        <w:tabs>
          <w:tab w:val="left" w:pos="100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tbl>
      <w:tblPr>
        <w:tblW w:w="15238" w:type="dxa"/>
        <w:jc w:val="center"/>
        <w:tblInd w:w="99" w:type="dxa"/>
        <w:tblLook w:val="04A0"/>
      </w:tblPr>
      <w:tblGrid>
        <w:gridCol w:w="1742"/>
        <w:gridCol w:w="2665"/>
        <w:gridCol w:w="2440"/>
        <w:gridCol w:w="962"/>
        <w:gridCol w:w="1182"/>
        <w:gridCol w:w="991"/>
        <w:gridCol w:w="936"/>
        <w:gridCol w:w="1080"/>
        <w:gridCol w:w="1206"/>
        <w:gridCol w:w="2034"/>
      </w:tblGrid>
      <w:tr w:rsidR="008B70B1" w:rsidRPr="00D112A1" w:rsidTr="00706E2C">
        <w:trPr>
          <w:trHeight w:val="330"/>
          <w:jc w:val="center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706E2C">
            <w:pPr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706E2C">
            <w:pPr>
              <w:rPr>
                <w:rFonts w:ascii="Arial" w:hAnsi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706E2C">
            <w:pPr>
              <w:rPr>
                <w:rFonts w:ascii="Arial" w:hAnsi="Aria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706E2C">
            <w:pPr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706E2C">
            <w:pPr>
              <w:rPr>
                <w:rFonts w:ascii="Arial" w:hAnsi="Aria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706E2C">
            <w:pPr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706E2C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706E2C">
            <w:pPr>
              <w:rPr>
                <w:rFonts w:ascii="Arial" w:hAnsi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706E2C">
            <w:pPr>
              <w:rPr>
                <w:rFonts w:ascii="Arial" w:hAnsi="Aria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706E2C">
            <w:pPr>
              <w:jc w:val="right"/>
            </w:pPr>
            <w:r w:rsidRPr="00D112A1">
              <w:t>Приложение № 2</w:t>
            </w:r>
          </w:p>
        </w:tc>
      </w:tr>
      <w:tr w:rsidR="008B70B1" w:rsidRPr="00D112A1" w:rsidTr="00706E2C">
        <w:trPr>
          <w:gridAfter w:val="1"/>
          <w:wAfter w:w="2034" w:type="dxa"/>
          <w:trHeight w:val="93"/>
          <w:jc w:val="center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706E2C">
            <w:pPr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706E2C">
            <w:pPr>
              <w:rPr>
                <w:rFonts w:ascii="Arial" w:hAnsi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706E2C">
            <w:pPr>
              <w:rPr>
                <w:rFonts w:ascii="Arial" w:hAnsi="Aria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706E2C">
            <w:pPr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706E2C">
            <w:pPr>
              <w:rPr>
                <w:rFonts w:ascii="Arial" w:hAnsi="Aria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706E2C">
            <w:pPr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706E2C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706E2C">
            <w:pPr>
              <w:rPr>
                <w:rFonts w:ascii="Arial" w:hAnsi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706E2C">
            <w:pPr>
              <w:rPr>
                <w:rFonts w:ascii="Arial" w:hAnsi="Arial"/>
              </w:rPr>
            </w:pPr>
          </w:p>
        </w:tc>
      </w:tr>
      <w:tr w:rsidR="008B70B1" w:rsidRPr="00D112A1" w:rsidTr="00706E2C">
        <w:trPr>
          <w:gridAfter w:val="1"/>
          <w:wAfter w:w="2034" w:type="dxa"/>
          <w:trHeight w:val="151"/>
          <w:jc w:val="center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706E2C">
            <w:pPr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706E2C">
            <w:pPr>
              <w:rPr>
                <w:rFonts w:ascii="Arial" w:hAnsi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706E2C">
            <w:pPr>
              <w:rPr>
                <w:rFonts w:ascii="Arial" w:hAnsi="Aria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706E2C">
            <w:pPr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706E2C">
            <w:pPr>
              <w:rPr>
                <w:rFonts w:ascii="Arial" w:hAnsi="Aria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706E2C">
            <w:pPr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706E2C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706E2C">
            <w:pPr>
              <w:rPr>
                <w:rFonts w:ascii="Arial" w:hAnsi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706E2C">
            <w:pPr>
              <w:rPr>
                <w:rFonts w:ascii="Arial" w:hAnsi="Arial"/>
              </w:rPr>
            </w:pPr>
          </w:p>
        </w:tc>
      </w:tr>
      <w:tr w:rsidR="008B70B1" w:rsidRPr="00D112A1" w:rsidTr="00706E2C">
        <w:trPr>
          <w:trHeight w:val="138"/>
          <w:jc w:val="center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706E2C">
            <w:pPr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706E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0B1" w:rsidRPr="00D112A1" w:rsidRDefault="008B70B1" w:rsidP="00706E2C">
            <w:pPr>
              <w:jc w:val="center"/>
            </w:pPr>
          </w:p>
        </w:tc>
      </w:tr>
      <w:tr w:rsidR="008B70B1" w:rsidRPr="00D112A1" w:rsidTr="00706E2C">
        <w:trPr>
          <w:trHeight w:val="133"/>
          <w:jc w:val="center"/>
        </w:trPr>
        <w:tc>
          <w:tcPr>
            <w:tcW w:w="15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0B1" w:rsidRPr="00D112A1" w:rsidRDefault="008B70B1" w:rsidP="00706E2C">
            <w:pPr>
              <w:jc w:val="center"/>
              <w:rPr>
                <w:b/>
                <w:bCs/>
              </w:rPr>
            </w:pPr>
            <w:r w:rsidRPr="00D112A1">
              <w:rPr>
                <w:b/>
                <w:bCs/>
              </w:rPr>
              <w:t xml:space="preserve">Расходы бюджета на реализацию муниципальной программы </w:t>
            </w:r>
            <w:proofErr w:type="spellStart"/>
            <w:r>
              <w:rPr>
                <w:b/>
                <w:bCs/>
              </w:rPr>
              <w:t>Копенкинского</w:t>
            </w:r>
            <w:proofErr w:type="spellEnd"/>
            <w:r w:rsidRPr="00D112A1">
              <w:rPr>
                <w:b/>
                <w:bCs/>
              </w:rPr>
              <w:t xml:space="preserve"> сельского поселения «</w:t>
            </w:r>
            <w:r>
              <w:rPr>
                <w:b/>
                <w:bCs/>
              </w:rPr>
              <w:t xml:space="preserve">Развитие транспортной системы </w:t>
            </w:r>
            <w:r w:rsidRPr="00D112A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Копенкинского</w:t>
            </w:r>
            <w:proofErr w:type="spellEnd"/>
            <w:r w:rsidRPr="00D112A1">
              <w:rPr>
                <w:b/>
                <w:bCs/>
              </w:rPr>
              <w:t xml:space="preserve"> сельского</w:t>
            </w:r>
            <w:r>
              <w:rPr>
                <w:b/>
                <w:bCs/>
              </w:rPr>
              <w:t xml:space="preserve"> поселения</w:t>
            </w:r>
            <w:r w:rsidRPr="00D112A1">
              <w:rPr>
                <w:b/>
                <w:bCs/>
              </w:rPr>
              <w:t>»</w:t>
            </w:r>
          </w:p>
        </w:tc>
      </w:tr>
      <w:tr w:rsidR="008B70B1" w:rsidRPr="00D112A1" w:rsidTr="00706E2C">
        <w:trPr>
          <w:trHeight w:val="884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B1" w:rsidRPr="00D112A1" w:rsidRDefault="008B70B1" w:rsidP="00706E2C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Статус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B1" w:rsidRPr="00D112A1" w:rsidRDefault="008B70B1" w:rsidP="00706E2C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706E2C">
            <w:pPr>
              <w:jc w:val="center"/>
            </w:pPr>
            <w:r w:rsidRPr="00D112A1">
              <w:t>Наименование ответственного исполнителя, исполнителя - главного распорядителя средств  бюджета поселения (далее - ГРБС)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70B1" w:rsidRPr="00D112A1" w:rsidRDefault="008B70B1" w:rsidP="00706E2C">
            <w:pPr>
              <w:jc w:val="center"/>
            </w:pPr>
            <w:r w:rsidRPr="00D112A1">
              <w:t xml:space="preserve">Расходы бюджета  </w:t>
            </w:r>
            <w:proofErr w:type="spellStart"/>
            <w:r>
              <w:t>Копенкинского</w:t>
            </w:r>
            <w:proofErr w:type="spellEnd"/>
            <w:r w:rsidRPr="00D112A1">
              <w:t xml:space="preserve"> сельского поселения по годам реализации муниципальной программы </w:t>
            </w:r>
            <w:r w:rsidRPr="00D112A1">
              <w:br/>
              <w:t>(тыс. руб.), годы</w:t>
            </w:r>
          </w:p>
        </w:tc>
      </w:tr>
      <w:tr w:rsidR="008B70B1" w:rsidRPr="00D112A1" w:rsidTr="00706E2C">
        <w:trPr>
          <w:trHeight w:val="315"/>
          <w:jc w:val="center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706E2C">
            <w:pPr>
              <w:rPr>
                <w:color w:val="00000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B1" w:rsidRPr="00D112A1" w:rsidRDefault="008B70B1" w:rsidP="00706E2C">
            <w:pPr>
              <w:rPr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B1" w:rsidRPr="00D112A1" w:rsidRDefault="008B70B1" w:rsidP="00706E2C"/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0B1" w:rsidRPr="00D112A1" w:rsidRDefault="008B70B1" w:rsidP="00706E2C">
            <w:pPr>
              <w:jc w:val="center"/>
            </w:pPr>
            <w:r w:rsidRPr="00D112A1">
              <w:t>Всего</w:t>
            </w: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706E2C">
            <w:pPr>
              <w:jc w:val="center"/>
            </w:pPr>
            <w:r w:rsidRPr="00D112A1">
              <w:t>в том числе по годам реализации муниципальной программы</w:t>
            </w:r>
          </w:p>
        </w:tc>
      </w:tr>
      <w:tr w:rsidR="008B70B1" w:rsidRPr="00D112A1" w:rsidTr="00706E2C">
        <w:trPr>
          <w:trHeight w:val="393"/>
          <w:jc w:val="center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706E2C">
            <w:pPr>
              <w:rPr>
                <w:color w:val="00000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B1" w:rsidRPr="00D112A1" w:rsidRDefault="008B70B1" w:rsidP="00706E2C">
            <w:pPr>
              <w:rPr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B1" w:rsidRPr="00D112A1" w:rsidRDefault="008B70B1" w:rsidP="00706E2C"/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706E2C"/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B1" w:rsidRPr="00D112A1" w:rsidRDefault="008B70B1" w:rsidP="00706E2C">
            <w:pPr>
              <w:jc w:val="center"/>
            </w:pPr>
            <w:r w:rsidRPr="00D112A1"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B1" w:rsidRPr="00D112A1" w:rsidRDefault="008B70B1" w:rsidP="00706E2C">
            <w:pPr>
              <w:jc w:val="center"/>
            </w:pPr>
            <w:r w:rsidRPr="00D112A1">
              <w:t>2015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B1" w:rsidRPr="00D112A1" w:rsidRDefault="008B70B1" w:rsidP="00706E2C">
            <w:pPr>
              <w:jc w:val="center"/>
            </w:pPr>
            <w:r w:rsidRPr="00D112A1"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B1" w:rsidRPr="00D112A1" w:rsidRDefault="008B70B1" w:rsidP="00706E2C">
            <w:pPr>
              <w:jc w:val="center"/>
            </w:pPr>
            <w:r w:rsidRPr="00D112A1">
              <w:t>2017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B1" w:rsidRPr="00D112A1" w:rsidRDefault="008B70B1" w:rsidP="00706E2C">
            <w:pPr>
              <w:jc w:val="center"/>
            </w:pPr>
            <w:r w:rsidRPr="00D112A1">
              <w:t>2018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B1" w:rsidRPr="00D112A1" w:rsidRDefault="008B70B1" w:rsidP="00706E2C">
            <w:pPr>
              <w:jc w:val="center"/>
            </w:pPr>
            <w:r w:rsidRPr="00D112A1">
              <w:t>2019</w:t>
            </w:r>
          </w:p>
        </w:tc>
      </w:tr>
      <w:tr w:rsidR="008B70B1" w:rsidRPr="00D112A1" w:rsidTr="00706E2C">
        <w:trPr>
          <w:trHeight w:val="175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B1" w:rsidRPr="00D112A1" w:rsidRDefault="008B70B1" w:rsidP="00706E2C">
            <w:r w:rsidRPr="00D112A1"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B1" w:rsidRPr="00D112A1" w:rsidRDefault="008B70B1" w:rsidP="00706E2C">
            <w:pPr>
              <w:jc w:val="center"/>
            </w:pPr>
            <w:r w:rsidRPr="00D112A1"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B1" w:rsidRPr="00D112A1" w:rsidRDefault="008B70B1" w:rsidP="00706E2C">
            <w:pPr>
              <w:jc w:val="center"/>
            </w:pPr>
            <w:r w:rsidRPr="00D112A1"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B1" w:rsidRPr="00D112A1" w:rsidRDefault="008B70B1" w:rsidP="00706E2C">
            <w:pPr>
              <w:jc w:val="center"/>
            </w:pPr>
            <w:r w:rsidRPr="00D112A1"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B1" w:rsidRPr="00D112A1" w:rsidRDefault="008B70B1" w:rsidP="00706E2C">
            <w:pPr>
              <w:jc w:val="center"/>
            </w:pPr>
            <w:r w:rsidRPr="00D112A1"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B1" w:rsidRPr="00D112A1" w:rsidRDefault="008B70B1" w:rsidP="00706E2C">
            <w:pPr>
              <w:jc w:val="center"/>
            </w:pPr>
            <w:r w:rsidRPr="00D112A1"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B1" w:rsidRPr="00D112A1" w:rsidRDefault="008B70B1" w:rsidP="00706E2C">
            <w:pPr>
              <w:jc w:val="center"/>
            </w:pPr>
            <w:r w:rsidRPr="00D112A1"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B1" w:rsidRPr="00D112A1" w:rsidRDefault="008B70B1" w:rsidP="00706E2C">
            <w:pPr>
              <w:jc w:val="center"/>
            </w:pPr>
            <w:r w:rsidRPr="00D112A1"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B1" w:rsidRPr="00D112A1" w:rsidRDefault="008B70B1" w:rsidP="00706E2C">
            <w:pPr>
              <w:jc w:val="center"/>
            </w:pPr>
            <w:r w:rsidRPr="00D112A1">
              <w:t>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B1" w:rsidRPr="00D112A1" w:rsidRDefault="008B70B1" w:rsidP="00706E2C">
            <w:pPr>
              <w:jc w:val="center"/>
            </w:pPr>
            <w:r w:rsidRPr="00D112A1">
              <w:t>10</w:t>
            </w:r>
          </w:p>
        </w:tc>
      </w:tr>
      <w:tr w:rsidR="008B70B1" w:rsidRPr="00D112A1" w:rsidTr="00706E2C">
        <w:trPr>
          <w:trHeight w:val="345"/>
          <w:jc w:val="center"/>
        </w:trPr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706E2C">
            <w:r w:rsidRPr="00D112A1">
              <w:t>Муниципальная программа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706E2C">
            <w:r>
              <w:t>«Развитие транспортной системы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0B1" w:rsidRPr="00D112A1" w:rsidRDefault="008B70B1" w:rsidP="00706E2C">
            <w:r w:rsidRPr="00D112A1"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B2674D" w:rsidP="00706E2C">
            <w:pPr>
              <w:jc w:val="center"/>
            </w:pPr>
            <w:r>
              <w:t>665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B2674D" w:rsidP="00706E2C">
            <w:pPr>
              <w:jc w:val="right"/>
            </w:pPr>
            <w:r>
              <w:t>290,8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B2674D" w:rsidP="00706E2C">
            <w:pPr>
              <w:jc w:val="right"/>
            </w:pPr>
            <w:r>
              <w:t>75,2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B2674D" w:rsidP="00706E2C">
            <w:pPr>
              <w:jc w:val="right"/>
            </w:pPr>
            <w:r>
              <w:t>299,0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706E2C">
            <w:pPr>
              <w:jc w:val="right"/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706E2C">
            <w:pPr>
              <w:jc w:val="right"/>
            </w:pPr>
            <w: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706E2C">
            <w:pPr>
              <w:jc w:val="right"/>
            </w:pPr>
            <w:r>
              <w:t>0</w:t>
            </w:r>
          </w:p>
        </w:tc>
      </w:tr>
      <w:tr w:rsidR="008B70B1" w:rsidRPr="00D112A1" w:rsidTr="00706E2C">
        <w:trPr>
          <w:trHeight w:val="235"/>
          <w:jc w:val="center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0B1" w:rsidRPr="00D112A1" w:rsidRDefault="008B70B1" w:rsidP="00706E2C"/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706E2C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0B1" w:rsidRPr="00D112A1" w:rsidRDefault="008B70B1" w:rsidP="00706E2C">
            <w:r w:rsidRPr="00D112A1"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706E2C">
            <w:pPr>
              <w:jc w:val="center"/>
            </w:pPr>
            <w:r w:rsidRPr="00D112A1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706E2C">
            <w:r w:rsidRPr="00D112A1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706E2C">
            <w:r w:rsidRPr="00D112A1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706E2C">
            <w:r w:rsidRPr="00D112A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706E2C">
            <w:r w:rsidRPr="00D112A1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706E2C">
            <w:r w:rsidRPr="00D112A1"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706E2C">
            <w:r w:rsidRPr="00D112A1">
              <w:t> </w:t>
            </w:r>
          </w:p>
        </w:tc>
      </w:tr>
      <w:tr w:rsidR="00B2674D" w:rsidRPr="00D112A1" w:rsidTr="00706E2C">
        <w:trPr>
          <w:trHeight w:val="687"/>
          <w:jc w:val="center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74D" w:rsidRPr="00D112A1" w:rsidRDefault="00B2674D" w:rsidP="00706E2C"/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74D" w:rsidRPr="00D112A1" w:rsidRDefault="00B2674D" w:rsidP="00706E2C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4D" w:rsidRPr="00D112A1" w:rsidRDefault="00B2674D" w:rsidP="00706E2C">
            <w:r w:rsidRPr="00D112A1">
              <w:t xml:space="preserve">администрация  </w:t>
            </w:r>
            <w:proofErr w:type="spellStart"/>
            <w:r>
              <w:t>Копенкинского</w:t>
            </w:r>
            <w:proofErr w:type="spellEnd"/>
            <w:r w:rsidRPr="00D112A1">
              <w:t xml:space="preserve">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74D" w:rsidRPr="00D112A1" w:rsidRDefault="00B2674D" w:rsidP="0067565D">
            <w:pPr>
              <w:jc w:val="center"/>
            </w:pPr>
            <w:r>
              <w:t>665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74D" w:rsidRPr="00D112A1" w:rsidRDefault="00B2674D" w:rsidP="0067565D">
            <w:pPr>
              <w:jc w:val="right"/>
            </w:pPr>
            <w:r>
              <w:t>290,8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74D" w:rsidRPr="00D112A1" w:rsidRDefault="00B2674D" w:rsidP="0067565D">
            <w:pPr>
              <w:jc w:val="right"/>
            </w:pPr>
            <w:r>
              <w:t>75,2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74D" w:rsidRPr="00D112A1" w:rsidRDefault="00B2674D" w:rsidP="0067565D">
            <w:pPr>
              <w:jc w:val="right"/>
            </w:pPr>
            <w:r>
              <w:t>299,0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74D" w:rsidRPr="00D112A1" w:rsidRDefault="00B2674D" w:rsidP="00706E2C">
            <w:pPr>
              <w:jc w:val="right"/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74D" w:rsidRPr="00D112A1" w:rsidRDefault="00B2674D" w:rsidP="00706E2C">
            <w:pPr>
              <w:jc w:val="right"/>
            </w:pPr>
            <w: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74D" w:rsidRPr="00D112A1" w:rsidRDefault="00B2674D" w:rsidP="00706E2C">
            <w:pPr>
              <w:jc w:val="right"/>
            </w:pPr>
            <w:r>
              <w:t>0</w:t>
            </w:r>
          </w:p>
        </w:tc>
      </w:tr>
      <w:tr w:rsidR="00B2674D" w:rsidRPr="00D112A1" w:rsidTr="00706E2C">
        <w:trPr>
          <w:trHeight w:val="375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74D" w:rsidRPr="00D112A1" w:rsidRDefault="00B2674D" w:rsidP="00706E2C">
            <w:r>
              <w:t>Основное мероприятие</w:t>
            </w:r>
            <w:proofErr w:type="gramStart"/>
            <w:r>
              <w:t>1</w:t>
            </w:r>
            <w:proofErr w:type="gramEnd"/>
            <w:r>
              <w:t>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74D" w:rsidRPr="00D112A1" w:rsidRDefault="00B2674D" w:rsidP="00706E2C">
            <w:r w:rsidRPr="00D112A1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Обеспечение модернизации, ремонта и содержания </w:t>
            </w:r>
            <w:r>
              <w:rPr>
                <w:color w:val="000000"/>
              </w:rPr>
              <w:lastRenderedPageBreak/>
              <w:t>существующей сети автодорог местного значения в целях ее сохранения и улучшения транспортно-эксплуатационного состояния</w:t>
            </w:r>
            <w:r w:rsidRPr="00D112A1">
              <w:rPr>
                <w:color w:val="000000"/>
              </w:rPr>
              <w:t>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4D" w:rsidRPr="00D112A1" w:rsidRDefault="00B2674D" w:rsidP="00706E2C">
            <w:r w:rsidRPr="00D112A1">
              <w:lastRenderedPageBreak/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74D" w:rsidRPr="00D112A1" w:rsidRDefault="00B2674D" w:rsidP="0067565D">
            <w:pPr>
              <w:jc w:val="center"/>
            </w:pPr>
            <w:r>
              <w:t>665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74D" w:rsidRPr="00D112A1" w:rsidRDefault="00B2674D" w:rsidP="0067565D">
            <w:pPr>
              <w:jc w:val="right"/>
            </w:pPr>
            <w:r>
              <w:t>290,8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74D" w:rsidRPr="00D112A1" w:rsidRDefault="00B2674D" w:rsidP="0067565D">
            <w:pPr>
              <w:jc w:val="right"/>
            </w:pPr>
            <w:r>
              <w:t>75,2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74D" w:rsidRPr="00D112A1" w:rsidRDefault="00B2674D" w:rsidP="0067565D">
            <w:pPr>
              <w:jc w:val="right"/>
            </w:pPr>
            <w:r>
              <w:t>299,0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74D" w:rsidRPr="00D112A1" w:rsidRDefault="00B2674D" w:rsidP="00706E2C">
            <w:pPr>
              <w:jc w:val="right"/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74D" w:rsidRPr="00D112A1" w:rsidRDefault="00B2674D" w:rsidP="00706E2C">
            <w:pPr>
              <w:jc w:val="right"/>
            </w:pPr>
            <w: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74D" w:rsidRPr="00D112A1" w:rsidRDefault="00B2674D" w:rsidP="00706E2C">
            <w:pPr>
              <w:jc w:val="right"/>
            </w:pPr>
            <w:r>
              <w:t>0</w:t>
            </w:r>
          </w:p>
        </w:tc>
      </w:tr>
      <w:tr w:rsidR="008B70B1" w:rsidRPr="00D112A1" w:rsidTr="00706E2C">
        <w:trPr>
          <w:trHeight w:val="283"/>
          <w:jc w:val="center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706E2C"/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706E2C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0B1" w:rsidRPr="00D112A1" w:rsidRDefault="008B70B1" w:rsidP="00706E2C">
            <w:r w:rsidRPr="00D112A1"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706E2C">
            <w:pPr>
              <w:jc w:val="center"/>
            </w:pPr>
            <w:r w:rsidRPr="00D112A1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706E2C">
            <w:pPr>
              <w:jc w:val="right"/>
            </w:pPr>
            <w:r w:rsidRPr="00D112A1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706E2C">
            <w:pPr>
              <w:jc w:val="right"/>
            </w:pPr>
            <w:r w:rsidRPr="00D112A1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706E2C">
            <w:pPr>
              <w:jc w:val="right"/>
            </w:pPr>
            <w:r w:rsidRPr="00D112A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706E2C">
            <w:pPr>
              <w:jc w:val="right"/>
            </w:pPr>
            <w:r w:rsidRPr="00D112A1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706E2C">
            <w:pPr>
              <w:jc w:val="right"/>
            </w:pPr>
            <w:r w:rsidRPr="00D112A1"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706E2C">
            <w:pPr>
              <w:jc w:val="right"/>
            </w:pPr>
            <w:r w:rsidRPr="00D112A1">
              <w:t> </w:t>
            </w:r>
          </w:p>
        </w:tc>
      </w:tr>
      <w:tr w:rsidR="00B2674D" w:rsidRPr="00D112A1" w:rsidTr="00706E2C">
        <w:trPr>
          <w:trHeight w:val="675"/>
          <w:jc w:val="center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74D" w:rsidRPr="00D112A1" w:rsidRDefault="00B2674D" w:rsidP="00706E2C"/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74D" w:rsidRPr="00D112A1" w:rsidRDefault="00B2674D" w:rsidP="00706E2C"/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674D" w:rsidRDefault="00B2674D" w:rsidP="00706E2C">
            <w:r w:rsidRPr="00D112A1">
              <w:t xml:space="preserve">администрация  </w:t>
            </w:r>
            <w:proofErr w:type="spellStart"/>
            <w:r>
              <w:t>Копенкинского</w:t>
            </w:r>
            <w:proofErr w:type="spellEnd"/>
            <w:r w:rsidRPr="00D112A1">
              <w:t xml:space="preserve"> сельского поселения</w:t>
            </w:r>
          </w:p>
          <w:p w:rsidR="00B2674D" w:rsidRDefault="00B2674D" w:rsidP="00706E2C"/>
          <w:p w:rsidR="00B2674D" w:rsidRDefault="00B2674D" w:rsidP="00706E2C"/>
          <w:p w:rsidR="00B2674D" w:rsidRDefault="00B2674D" w:rsidP="00706E2C"/>
          <w:p w:rsidR="00B2674D" w:rsidRPr="00D112A1" w:rsidRDefault="00B2674D" w:rsidP="00706E2C"/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674D" w:rsidRPr="00D112A1" w:rsidRDefault="00B2674D" w:rsidP="0067565D">
            <w:pPr>
              <w:jc w:val="center"/>
            </w:pPr>
            <w:r>
              <w:t>665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674D" w:rsidRPr="00D112A1" w:rsidRDefault="00B2674D" w:rsidP="0067565D">
            <w:pPr>
              <w:jc w:val="right"/>
            </w:pPr>
            <w:r>
              <w:t>290,8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674D" w:rsidRPr="00D112A1" w:rsidRDefault="00B2674D" w:rsidP="0067565D">
            <w:pPr>
              <w:jc w:val="right"/>
            </w:pPr>
            <w:r>
              <w:t>75,2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674D" w:rsidRPr="00D112A1" w:rsidRDefault="00B2674D" w:rsidP="0067565D">
            <w:pPr>
              <w:jc w:val="right"/>
            </w:pPr>
            <w:r>
              <w:t>299,0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674D" w:rsidRPr="00D112A1" w:rsidRDefault="00B2674D" w:rsidP="00706E2C">
            <w:pPr>
              <w:jc w:val="right"/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674D" w:rsidRPr="00D112A1" w:rsidRDefault="00B2674D" w:rsidP="00706E2C">
            <w:pPr>
              <w:jc w:val="right"/>
            </w:pPr>
            <w: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674D" w:rsidRPr="00D112A1" w:rsidRDefault="00B2674D" w:rsidP="00706E2C">
            <w:pPr>
              <w:jc w:val="right"/>
            </w:pPr>
            <w:r>
              <w:t>0</w:t>
            </w:r>
          </w:p>
        </w:tc>
      </w:tr>
      <w:tr w:rsidR="008B70B1" w:rsidRPr="00D112A1" w:rsidTr="00706E2C">
        <w:trPr>
          <w:trHeight w:val="675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B1" w:rsidRDefault="008B70B1" w:rsidP="00706E2C"/>
          <w:p w:rsidR="008B70B1" w:rsidRDefault="008B70B1" w:rsidP="00706E2C"/>
          <w:p w:rsidR="008B70B1" w:rsidRDefault="008B70B1" w:rsidP="00706E2C"/>
          <w:p w:rsidR="008B70B1" w:rsidRPr="00D112A1" w:rsidRDefault="008B70B1" w:rsidP="00706E2C"/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B1" w:rsidRPr="00D112A1" w:rsidRDefault="008B70B1" w:rsidP="00706E2C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706E2C"/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Default="008B70B1" w:rsidP="00706E2C">
            <w:pPr>
              <w:jc w:val="center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Default="008B70B1" w:rsidP="00706E2C">
            <w:pPr>
              <w:jc w:val="right"/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Default="008B70B1" w:rsidP="00706E2C">
            <w:pPr>
              <w:jc w:val="right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Default="008B70B1" w:rsidP="00706E2C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Default="008B70B1" w:rsidP="00706E2C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Default="008B70B1" w:rsidP="00706E2C">
            <w:pPr>
              <w:jc w:val="right"/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Default="008B70B1" w:rsidP="00706E2C">
            <w:pPr>
              <w:jc w:val="right"/>
            </w:pPr>
          </w:p>
        </w:tc>
      </w:tr>
    </w:tbl>
    <w:p w:rsidR="008B70B1" w:rsidRDefault="008B70B1" w:rsidP="008B70B1">
      <w:pPr>
        <w:tabs>
          <w:tab w:val="left" w:pos="1005"/>
        </w:tabs>
        <w:rPr>
          <w:rFonts w:ascii="Times New Roman" w:hAnsi="Times New Roman"/>
          <w:sz w:val="26"/>
          <w:szCs w:val="26"/>
        </w:rPr>
      </w:pPr>
    </w:p>
    <w:p w:rsidR="008B70B1" w:rsidRDefault="008B70B1" w:rsidP="008B70B1">
      <w:pPr>
        <w:tabs>
          <w:tab w:val="left" w:pos="1005"/>
        </w:tabs>
        <w:rPr>
          <w:rFonts w:ascii="Times New Roman" w:hAnsi="Times New Roman"/>
          <w:sz w:val="26"/>
          <w:szCs w:val="26"/>
        </w:rPr>
      </w:pPr>
    </w:p>
    <w:p w:rsidR="008B70B1" w:rsidRDefault="008B70B1" w:rsidP="008B70B1">
      <w:pPr>
        <w:tabs>
          <w:tab w:val="left" w:pos="1005"/>
        </w:tabs>
        <w:rPr>
          <w:rFonts w:ascii="Times New Roman" w:hAnsi="Times New Roman"/>
          <w:sz w:val="26"/>
          <w:szCs w:val="26"/>
        </w:rPr>
      </w:pPr>
    </w:p>
    <w:p w:rsidR="008B70B1" w:rsidRDefault="008B70B1" w:rsidP="008B70B1">
      <w:pPr>
        <w:tabs>
          <w:tab w:val="left" w:pos="1005"/>
        </w:tabs>
        <w:rPr>
          <w:rFonts w:ascii="Times New Roman" w:hAnsi="Times New Roman"/>
          <w:sz w:val="26"/>
          <w:szCs w:val="26"/>
        </w:rPr>
      </w:pPr>
    </w:p>
    <w:p w:rsidR="008B70B1" w:rsidRDefault="008B70B1" w:rsidP="008B70B1">
      <w:pPr>
        <w:tabs>
          <w:tab w:val="left" w:pos="1005"/>
        </w:tabs>
        <w:rPr>
          <w:rFonts w:ascii="Times New Roman" w:hAnsi="Times New Roman"/>
          <w:sz w:val="26"/>
          <w:szCs w:val="26"/>
        </w:rPr>
      </w:pPr>
    </w:p>
    <w:p w:rsidR="008B70B1" w:rsidRDefault="008B70B1" w:rsidP="008B70B1">
      <w:pPr>
        <w:tabs>
          <w:tab w:val="left" w:pos="1005"/>
        </w:tabs>
        <w:rPr>
          <w:rFonts w:ascii="Times New Roman" w:hAnsi="Times New Roman"/>
          <w:sz w:val="26"/>
          <w:szCs w:val="26"/>
        </w:rPr>
      </w:pPr>
    </w:p>
    <w:tbl>
      <w:tblPr>
        <w:tblW w:w="29714" w:type="dxa"/>
        <w:tblInd w:w="108" w:type="dxa"/>
        <w:tblLayout w:type="fixed"/>
        <w:tblLook w:val="04A0"/>
      </w:tblPr>
      <w:tblGrid>
        <w:gridCol w:w="1743"/>
        <w:gridCol w:w="3261"/>
        <w:gridCol w:w="2126"/>
        <w:gridCol w:w="992"/>
        <w:gridCol w:w="851"/>
        <w:gridCol w:w="1020"/>
        <w:gridCol w:w="1020"/>
        <w:gridCol w:w="1000"/>
        <w:gridCol w:w="877"/>
        <w:gridCol w:w="883"/>
        <w:gridCol w:w="99"/>
        <w:gridCol w:w="535"/>
        <w:gridCol w:w="1907"/>
        <w:gridCol w:w="105"/>
        <w:gridCol w:w="1802"/>
        <w:gridCol w:w="212"/>
        <w:gridCol w:w="1695"/>
        <w:gridCol w:w="319"/>
        <w:gridCol w:w="1589"/>
        <w:gridCol w:w="424"/>
        <w:gridCol w:w="1501"/>
        <w:gridCol w:w="536"/>
        <w:gridCol w:w="1376"/>
        <w:gridCol w:w="1907"/>
        <w:gridCol w:w="1934"/>
      </w:tblGrid>
      <w:tr w:rsidR="008B70B1" w:rsidRPr="00D112A1" w:rsidTr="004165A9">
        <w:trPr>
          <w:gridAfter w:val="13"/>
          <w:wAfter w:w="15307" w:type="dxa"/>
          <w:trHeight w:val="286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rPr>
                <w:rFonts w:ascii="Arial" w:hAnsi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rPr>
                <w:rFonts w:ascii="Arial" w:hAnsi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Default="008B70B1" w:rsidP="004165A9">
            <w:pPr>
              <w:rPr>
                <w:rFonts w:ascii="Arial" w:hAnsi="Arial"/>
              </w:rPr>
            </w:pPr>
          </w:p>
          <w:p w:rsidR="008B70B1" w:rsidRDefault="008B70B1" w:rsidP="004165A9">
            <w:pPr>
              <w:rPr>
                <w:rFonts w:ascii="Arial" w:hAnsi="Arial"/>
              </w:rPr>
            </w:pPr>
          </w:p>
          <w:p w:rsidR="008B70B1" w:rsidRPr="00D112A1" w:rsidRDefault="008B70B1" w:rsidP="004165A9">
            <w:pPr>
              <w:rPr>
                <w:rFonts w:ascii="Arial" w:hAnsi="Aria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Default="008B70B1" w:rsidP="004165A9">
            <w:pPr>
              <w:jc w:val="right"/>
            </w:pPr>
          </w:p>
          <w:p w:rsidR="008B70B1" w:rsidRPr="00D112A1" w:rsidRDefault="008B70B1" w:rsidP="004165A9">
            <w:pPr>
              <w:rPr>
                <w:rFonts w:ascii="Arial" w:hAnsi="Arial"/>
              </w:rPr>
            </w:pPr>
            <w:r>
              <w:lastRenderedPageBreak/>
              <w:t>Приложение</w:t>
            </w:r>
            <w:r w:rsidRPr="00D112A1">
              <w:t>№</w:t>
            </w:r>
            <w:r>
              <w:t>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Default="008B70B1" w:rsidP="004165A9">
            <w:pPr>
              <w:jc w:val="right"/>
            </w:pPr>
          </w:p>
          <w:p w:rsidR="008B70B1" w:rsidRPr="00D112A1" w:rsidRDefault="008B70B1" w:rsidP="004165A9">
            <w:pPr>
              <w:jc w:val="right"/>
            </w:pPr>
          </w:p>
        </w:tc>
      </w:tr>
      <w:tr w:rsidR="008B70B1" w:rsidRPr="00D112A1" w:rsidTr="004165A9">
        <w:trPr>
          <w:gridAfter w:val="14"/>
          <w:wAfter w:w="15842" w:type="dxa"/>
          <w:trHeight w:val="80"/>
        </w:trPr>
        <w:tc>
          <w:tcPr>
            <w:tcW w:w="13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lastRenderedPageBreak/>
              <w:t>Финансовое обеспечение и прогнозная (справочная) оценка расходов федерального, областного бюджета и бюджета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 w:rsidRPr="00D112A1">
              <w:rPr>
                <w:color w:val="000000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 w:rsidRPr="00D112A1">
              <w:rPr>
                <w:color w:val="000000"/>
              </w:rPr>
              <w:t xml:space="preserve"> сельского поселения «</w:t>
            </w:r>
            <w:r>
              <w:rPr>
                <w:color w:val="000000"/>
              </w:rPr>
              <w:t xml:space="preserve">Благоустройство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 w:rsidRPr="00D112A1">
              <w:rPr>
                <w:color w:val="000000"/>
              </w:rPr>
              <w:t xml:space="preserve"> сельского поселения»</w:t>
            </w:r>
          </w:p>
        </w:tc>
      </w:tr>
      <w:tr w:rsidR="008B70B1" w:rsidRPr="00D112A1" w:rsidTr="004165A9">
        <w:trPr>
          <w:gridAfter w:val="14"/>
          <w:wAfter w:w="15842" w:type="dxa"/>
          <w:trHeight w:val="315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Источники ресурсного обеспечения</w:t>
            </w:r>
          </w:p>
        </w:tc>
        <w:tc>
          <w:tcPr>
            <w:tcW w:w="67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Оценка расходов, тыс. руб.</w:t>
            </w:r>
          </w:p>
        </w:tc>
      </w:tr>
      <w:tr w:rsidR="008B70B1" w:rsidRPr="00D112A1" w:rsidTr="004165A9">
        <w:trPr>
          <w:gridAfter w:val="3"/>
          <w:wAfter w:w="5217" w:type="dxa"/>
          <w:trHeight w:val="315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B1" w:rsidRPr="00D112A1" w:rsidRDefault="008B70B1" w:rsidP="004165A9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Всего</w:t>
            </w:r>
          </w:p>
        </w:tc>
        <w:tc>
          <w:tcPr>
            <w:tcW w:w="5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в том числе по годам реализации муниципальной программы</w:t>
            </w:r>
          </w:p>
        </w:tc>
        <w:tc>
          <w:tcPr>
            <w:tcW w:w="2547" w:type="dxa"/>
            <w:gridSpan w:val="3"/>
          </w:tcPr>
          <w:p w:rsidR="008B70B1" w:rsidRPr="00D112A1" w:rsidRDefault="008B70B1" w:rsidP="004165A9"/>
        </w:tc>
        <w:tc>
          <w:tcPr>
            <w:tcW w:w="2014" w:type="dxa"/>
            <w:gridSpan w:val="2"/>
          </w:tcPr>
          <w:p w:rsidR="008B70B1" w:rsidRPr="00D112A1" w:rsidRDefault="008B70B1" w:rsidP="004165A9"/>
        </w:tc>
        <w:tc>
          <w:tcPr>
            <w:tcW w:w="2014" w:type="dxa"/>
            <w:gridSpan w:val="2"/>
          </w:tcPr>
          <w:p w:rsidR="008B70B1" w:rsidRPr="00D112A1" w:rsidRDefault="008B70B1" w:rsidP="004165A9"/>
        </w:tc>
        <w:tc>
          <w:tcPr>
            <w:tcW w:w="2013" w:type="dxa"/>
            <w:gridSpan w:val="2"/>
          </w:tcPr>
          <w:p w:rsidR="008B70B1" w:rsidRPr="00D112A1" w:rsidRDefault="008B70B1" w:rsidP="004165A9"/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2019</w:t>
            </w:r>
          </w:p>
        </w:tc>
      </w:tr>
      <w:tr w:rsidR="008B70B1" w:rsidRPr="00D112A1" w:rsidTr="004165A9">
        <w:trPr>
          <w:gridAfter w:val="14"/>
          <w:wAfter w:w="15842" w:type="dxa"/>
          <w:trHeight w:val="497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B1" w:rsidRPr="00D112A1" w:rsidRDefault="008B70B1" w:rsidP="004165A9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2015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2017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2018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center"/>
            </w:pPr>
            <w:r>
              <w:t>2019</w:t>
            </w:r>
          </w:p>
        </w:tc>
      </w:tr>
      <w:tr w:rsidR="008B70B1" w:rsidRPr="00D112A1" w:rsidTr="004165A9">
        <w:trPr>
          <w:gridAfter w:val="14"/>
          <w:wAfter w:w="15842" w:type="dxa"/>
          <w:trHeight w:val="31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jc w:val="center"/>
            </w:pPr>
            <w:r w:rsidRPr="00D112A1">
              <w:t>9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2674D" w:rsidRPr="00D112A1" w:rsidTr="00EE67B4">
        <w:trPr>
          <w:gridAfter w:val="14"/>
          <w:wAfter w:w="15842" w:type="dxa"/>
          <w:trHeight w:val="315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674D" w:rsidRPr="00D112A1" w:rsidRDefault="00B2674D" w:rsidP="004165A9">
            <w:r w:rsidRPr="00D112A1"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74D" w:rsidRPr="00D112A1" w:rsidRDefault="00B2674D" w:rsidP="004165A9">
            <w:r w:rsidRPr="00D112A1">
              <w:t>«</w:t>
            </w:r>
            <w:r>
              <w:t>Развитие транспортной системы</w:t>
            </w:r>
            <w:r w:rsidRPr="00D112A1"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74D" w:rsidRPr="00D112A1" w:rsidRDefault="00B2674D" w:rsidP="004165A9">
            <w:pPr>
              <w:rPr>
                <w:color w:val="000000"/>
              </w:rPr>
            </w:pPr>
            <w:r w:rsidRPr="00D112A1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4D" w:rsidRPr="00D112A1" w:rsidRDefault="00B2674D" w:rsidP="0067565D">
            <w:pPr>
              <w:jc w:val="center"/>
            </w:pPr>
            <w:r>
              <w:t>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4D" w:rsidRPr="00D112A1" w:rsidRDefault="00B2674D" w:rsidP="0067565D">
            <w:pPr>
              <w:jc w:val="right"/>
            </w:pPr>
            <w:r>
              <w:t>290,8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4D" w:rsidRPr="00D112A1" w:rsidRDefault="00B2674D" w:rsidP="0067565D">
            <w:pPr>
              <w:jc w:val="right"/>
            </w:pPr>
            <w:r>
              <w:t>75,2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4D" w:rsidRPr="00D112A1" w:rsidRDefault="00B2674D" w:rsidP="0067565D">
            <w:pPr>
              <w:jc w:val="right"/>
            </w:pPr>
            <w:r>
              <w:t>299,0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74D" w:rsidRPr="00D112A1" w:rsidRDefault="00B2674D" w:rsidP="00416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112A1">
              <w:rPr>
                <w:color w:val="000000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74D" w:rsidRPr="00D112A1" w:rsidRDefault="00B2674D" w:rsidP="00416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112A1">
              <w:rPr>
                <w:color w:val="000000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74D" w:rsidRPr="00D112A1" w:rsidRDefault="00B2674D" w:rsidP="00416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112A1">
              <w:rPr>
                <w:color w:val="000000"/>
              </w:rPr>
              <w:t> </w:t>
            </w:r>
          </w:p>
        </w:tc>
      </w:tr>
      <w:tr w:rsidR="008B70B1" w:rsidRPr="00D112A1" w:rsidTr="004165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r w:rsidRPr="00D112A1"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</w:tr>
      <w:tr w:rsidR="008B70B1" w:rsidRPr="00D112A1" w:rsidTr="004165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r w:rsidRPr="00D112A1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</w:p>
        </w:tc>
      </w:tr>
      <w:tr w:rsidR="00B2674D" w:rsidRPr="00D112A1" w:rsidTr="00DC53BF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74D" w:rsidRPr="00D112A1" w:rsidRDefault="00B2674D" w:rsidP="004165A9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74D" w:rsidRPr="00D112A1" w:rsidRDefault="00B2674D" w:rsidP="004165A9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74D" w:rsidRPr="00D112A1" w:rsidRDefault="00B2674D" w:rsidP="004165A9">
            <w:r w:rsidRPr="00D112A1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4D" w:rsidRPr="00D112A1" w:rsidRDefault="00B2674D" w:rsidP="0067565D">
            <w:pPr>
              <w:jc w:val="center"/>
            </w:pPr>
            <w:r>
              <w:t>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4D" w:rsidRPr="00D112A1" w:rsidRDefault="00B2674D" w:rsidP="0067565D">
            <w:pPr>
              <w:jc w:val="right"/>
            </w:pPr>
            <w:r>
              <w:t>290,8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4D" w:rsidRPr="00D112A1" w:rsidRDefault="00B2674D" w:rsidP="0067565D">
            <w:pPr>
              <w:jc w:val="right"/>
            </w:pPr>
            <w:r>
              <w:t>75,2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4D" w:rsidRPr="00D112A1" w:rsidRDefault="00B2674D" w:rsidP="0067565D">
            <w:pPr>
              <w:jc w:val="right"/>
            </w:pPr>
            <w:r>
              <w:t>299,0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74D" w:rsidRPr="00D112A1" w:rsidRDefault="00B2674D" w:rsidP="00416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112A1">
              <w:rPr>
                <w:color w:val="000000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74D" w:rsidRPr="00D112A1" w:rsidRDefault="00B2674D" w:rsidP="00416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112A1">
              <w:rPr>
                <w:color w:val="000000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74D" w:rsidRPr="00D112A1" w:rsidRDefault="00B2674D" w:rsidP="00416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112A1">
              <w:rPr>
                <w:color w:val="000000"/>
              </w:rPr>
              <w:t> </w:t>
            </w:r>
          </w:p>
        </w:tc>
      </w:tr>
      <w:tr w:rsidR="008B70B1" w:rsidRPr="00D112A1" w:rsidTr="004165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rPr>
                <w:color w:val="000000"/>
              </w:rPr>
            </w:pPr>
            <w:r w:rsidRPr="00D112A1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</w:tr>
      <w:tr w:rsidR="008B70B1" w:rsidRPr="00D112A1" w:rsidTr="004165A9">
        <w:trPr>
          <w:gridAfter w:val="14"/>
          <w:wAfter w:w="15842" w:type="dxa"/>
          <w:trHeight w:val="37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r w:rsidRPr="00D112A1">
              <w:t xml:space="preserve">юридические лица </w:t>
            </w:r>
            <w:r w:rsidRPr="00D112A1">
              <w:rPr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</w:tr>
      <w:tr w:rsidR="008B70B1" w:rsidRPr="00D112A1" w:rsidTr="004165A9">
        <w:trPr>
          <w:gridAfter w:val="14"/>
          <w:wAfter w:w="15842" w:type="dxa"/>
          <w:trHeight w:val="523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r w:rsidRPr="00D112A1"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</w:tr>
      <w:tr w:rsidR="008B70B1" w:rsidRPr="00D112A1" w:rsidTr="004165A9">
        <w:trPr>
          <w:trHeight w:val="54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0B1" w:rsidRPr="00D112A1" w:rsidRDefault="008B70B1" w:rsidP="004165A9">
            <w:r w:rsidRPr="00D112A1">
              <w:t>в том числе:</w:t>
            </w:r>
          </w:p>
        </w:tc>
        <w:tc>
          <w:tcPr>
            <w:tcW w:w="121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0B1" w:rsidRDefault="008B70B1" w:rsidP="004165A9">
            <w:pPr>
              <w:jc w:val="center"/>
            </w:pPr>
          </w:p>
          <w:p w:rsidR="008B70B1" w:rsidRPr="00D112A1" w:rsidRDefault="008B70B1" w:rsidP="004165A9">
            <w:pPr>
              <w:jc w:val="center"/>
            </w:pPr>
            <w:r w:rsidRPr="00D112A1">
              <w:lastRenderedPageBreak/>
              <w:t>Подпрограмма</w:t>
            </w:r>
            <w:r>
              <w:t xml:space="preserve"> </w:t>
            </w:r>
            <w:r w:rsidRPr="00D112A1">
              <w:t xml:space="preserve"> «</w:t>
            </w:r>
            <w:r>
              <w:t xml:space="preserve">Развитие дорожного хозяйства </w:t>
            </w:r>
            <w:proofErr w:type="spellStart"/>
            <w:r>
              <w:t>Копенкинского</w:t>
            </w:r>
            <w:proofErr w:type="spellEnd"/>
            <w:r>
              <w:t xml:space="preserve"> сельского поселения</w:t>
            </w:r>
            <w:r w:rsidRPr="00D112A1">
              <w:t>»</w:t>
            </w:r>
          </w:p>
        </w:tc>
        <w:tc>
          <w:tcPr>
            <w:tcW w:w="2442" w:type="dxa"/>
            <w:gridSpan w:val="2"/>
          </w:tcPr>
          <w:p w:rsidR="008B70B1" w:rsidRPr="00D112A1" w:rsidRDefault="008B70B1" w:rsidP="004165A9"/>
        </w:tc>
        <w:tc>
          <w:tcPr>
            <w:tcW w:w="1907" w:type="dxa"/>
            <w:gridSpan w:val="2"/>
          </w:tcPr>
          <w:p w:rsidR="008B70B1" w:rsidRPr="00D112A1" w:rsidRDefault="008B70B1" w:rsidP="004165A9"/>
        </w:tc>
        <w:tc>
          <w:tcPr>
            <w:tcW w:w="1907" w:type="dxa"/>
            <w:gridSpan w:val="2"/>
          </w:tcPr>
          <w:p w:rsidR="008B70B1" w:rsidRPr="00D112A1" w:rsidRDefault="008B70B1" w:rsidP="004165A9"/>
        </w:tc>
        <w:tc>
          <w:tcPr>
            <w:tcW w:w="1908" w:type="dxa"/>
            <w:gridSpan w:val="2"/>
          </w:tcPr>
          <w:p w:rsidR="008B70B1" w:rsidRPr="00D112A1" w:rsidRDefault="008B70B1" w:rsidP="004165A9"/>
        </w:tc>
        <w:tc>
          <w:tcPr>
            <w:tcW w:w="1925" w:type="dxa"/>
            <w:gridSpan w:val="2"/>
          </w:tcPr>
          <w:p w:rsidR="008B70B1" w:rsidRPr="00D112A1" w:rsidRDefault="008B70B1" w:rsidP="004165A9"/>
        </w:tc>
        <w:tc>
          <w:tcPr>
            <w:tcW w:w="1912" w:type="dxa"/>
            <w:gridSpan w:val="2"/>
          </w:tcPr>
          <w:p w:rsidR="008B70B1" w:rsidRPr="00D112A1" w:rsidRDefault="008B70B1" w:rsidP="004165A9"/>
        </w:tc>
        <w:tc>
          <w:tcPr>
            <w:tcW w:w="1907" w:type="dxa"/>
          </w:tcPr>
          <w:p w:rsidR="008B70B1" w:rsidRPr="00D112A1" w:rsidRDefault="008B70B1" w:rsidP="004165A9"/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 xml:space="preserve">805,0 </w:t>
            </w:r>
          </w:p>
        </w:tc>
      </w:tr>
      <w:tr w:rsidR="00B2674D" w:rsidRPr="00D112A1" w:rsidTr="004165A9">
        <w:trPr>
          <w:gridAfter w:val="14"/>
          <w:wAfter w:w="15842" w:type="dxa"/>
          <w:trHeight w:val="315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74D" w:rsidRPr="00D112A1" w:rsidRDefault="00B2674D" w:rsidP="004165A9">
            <w:r w:rsidRPr="00D112A1">
              <w:lastRenderedPageBreak/>
              <w:t xml:space="preserve">Основное мероприятие </w:t>
            </w:r>
            <w:r>
              <w:t>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74D" w:rsidRPr="00D112A1" w:rsidRDefault="00B2674D" w:rsidP="004165A9">
            <w:r w:rsidRPr="00D112A1">
              <w:rPr>
                <w:color w:val="000000"/>
              </w:rPr>
              <w:t>"</w:t>
            </w:r>
            <w:r>
              <w:rPr>
                <w:color w:val="000000"/>
              </w:rPr>
              <w:t>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</w:t>
            </w:r>
            <w:r w:rsidRPr="00D112A1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74D" w:rsidRPr="00D112A1" w:rsidRDefault="00B2674D" w:rsidP="004165A9">
            <w:pPr>
              <w:rPr>
                <w:color w:val="000000"/>
              </w:rPr>
            </w:pPr>
            <w:r w:rsidRPr="00D112A1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4D" w:rsidRPr="00D112A1" w:rsidRDefault="00B2674D" w:rsidP="0067565D">
            <w:pPr>
              <w:jc w:val="center"/>
            </w:pPr>
            <w:r>
              <w:t>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4D" w:rsidRPr="00D112A1" w:rsidRDefault="00B2674D" w:rsidP="0067565D">
            <w:pPr>
              <w:jc w:val="right"/>
            </w:pPr>
            <w:r>
              <w:t>290,8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4D" w:rsidRPr="00D112A1" w:rsidRDefault="00B2674D" w:rsidP="0067565D">
            <w:pPr>
              <w:jc w:val="right"/>
            </w:pPr>
            <w:r>
              <w:t>75,2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4D" w:rsidRPr="00D112A1" w:rsidRDefault="00B2674D" w:rsidP="0067565D">
            <w:pPr>
              <w:jc w:val="right"/>
            </w:pPr>
            <w:r>
              <w:t>299,0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4D" w:rsidRPr="00D112A1" w:rsidRDefault="00B2674D" w:rsidP="004165A9">
            <w:pPr>
              <w:jc w:val="right"/>
            </w:pPr>
            <w: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4D" w:rsidRPr="00D112A1" w:rsidRDefault="00B2674D" w:rsidP="004165A9">
            <w:pPr>
              <w:jc w:val="right"/>
            </w:pPr>
            <w:r>
              <w:t>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4D" w:rsidRPr="00D112A1" w:rsidRDefault="00B2674D" w:rsidP="004165A9">
            <w:pPr>
              <w:jc w:val="right"/>
            </w:pPr>
            <w:r>
              <w:t>0</w:t>
            </w:r>
          </w:p>
        </w:tc>
      </w:tr>
      <w:tr w:rsidR="008B70B1" w:rsidRPr="00D112A1" w:rsidTr="004165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r w:rsidRPr="00D112A1"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</w:tr>
      <w:tr w:rsidR="008B70B1" w:rsidRPr="00D112A1" w:rsidTr="004165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r w:rsidRPr="00D112A1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</w:p>
        </w:tc>
      </w:tr>
      <w:tr w:rsidR="00B2674D" w:rsidRPr="00D112A1" w:rsidTr="004165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74D" w:rsidRPr="00D112A1" w:rsidRDefault="00B2674D" w:rsidP="004165A9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74D" w:rsidRPr="00D112A1" w:rsidRDefault="00B2674D" w:rsidP="004165A9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74D" w:rsidRPr="00D112A1" w:rsidRDefault="00B2674D" w:rsidP="004165A9">
            <w:r w:rsidRPr="00D112A1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4D" w:rsidRPr="00D112A1" w:rsidRDefault="00B2674D" w:rsidP="0067565D">
            <w:pPr>
              <w:jc w:val="center"/>
            </w:pPr>
            <w:r>
              <w:t>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4D" w:rsidRPr="00D112A1" w:rsidRDefault="00B2674D" w:rsidP="0067565D">
            <w:pPr>
              <w:jc w:val="right"/>
            </w:pPr>
            <w:r>
              <w:t>290,8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4D" w:rsidRPr="00D112A1" w:rsidRDefault="00B2674D" w:rsidP="0067565D">
            <w:pPr>
              <w:jc w:val="right"/>
            </w:pPr>
            <w:r>
              <w:t>75,2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4D" w:rsidRPr="00D112A1" w:rsidRDefault="00B2674D" w:rsidP="0067565D">
            <w:pPr>
              <w:jc w:val="right"/>
            </w:pPr>
            <w:r>
              <w:t>299,0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4D" w:rsidRPr="00D112A1" w:rsidRDefault="00B2674D" w:rsidP="004165A9">
            <w:pPr>
              <w:jc w:val="right"/>
            </w:pPr>
            <w: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4D" w:rsidRPr="00D112A1" w:rsidRDefault="00B2674D" w:rsidP="004165A9">
            <w:pPr>
              <w:jc w:val="right"/>
            </w:pPr>
            <w:r>
              <w:t>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4D" w:rsidRPr="00D112A1" w:rsidRDefault="00B2674D" w:rsidP="004165A9">
            <w:pPr>
              <w:jc w:val="right"/>
            </w:pPr>
            <w:r>
              <w:t>0</w:t>
            </w:r>
          </w:p>
        </w:tc>
      </w:tr>
      <w:tr w:rsidR="008B70B1" w:rsidRPr="00D112A1" w:rsidTr="004165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rPr>
                <w:color w:val="000000"/>
              </w:rPr>
            </w:pPr>
            <w:r w:rsidRPr="00D112A1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</w:tr>
      <w:tr w:rsidR="008B70B1" w:rsidRPr="00D112A1" w:rsidTr="004165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r w:rsidRPr="00D112A1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</w:tr>
      <w:tr w:rsidR="008B70B1" w:rsidRPr="00D112A1" w:rsidTr="004165A9">
        <w:trPr>
          <w:gridAfter w:val="14"/>
          <w:wAfter w:w="15842" w:type="dxa"/>
          <w:trHeight w:val="28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Default="008B70B1" w:rsidP="004165A9">
            <w:r w:rsidRPr="00D112A1">
              <w:t>физические лица</w:t>
            </w:r>
          </w:p>
          <w:p w:rsidR="008B70B1" w:rsidRPr="00D112A1" w:rsidRDefault="008B70B1" w:rsidP="004165A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jc w:val="right"/>
            </w:pPr>
          </w:p>
        </w:tc>
      </w:tr>
    </w:tbl>
    <w:p w:rsidR="008B70B1" w:rsidRPr="00D112A1" w:rsidRDefault="008B70B1" w:rsidP="008B70B1">
      <w:pPr>
        <w:tabs>
          <w:tab w:val="left" w:pos="9585"/>
        </w:tabs>
        <w:rPr>
          <w:sz w:val="28"/>
          <w:szCs w:val="28"/>
        </w:rPr>
      </w:pPr>
    </w:p>
    <w:p w:rsidR="008B70B1" w:rsidRDefault="008B70B1" w:rsidP="008B70B1"/>
    <w:p w:rsidR="00973688" w:rsidRDefault="00973688"/>
    <w:sectPr w:rsidR="00973688" w:rsidSect="004165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B7B9B"/>
    <w:multiLevelType w:val="hybridMultilevel"/>
    <w:tmpl w:val="B11E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0B1"/>
    <w:rsid w:val="004165A9"/>
    <w:rsid w:val="008B70B1"/>
    <w:rsid w:val="00925890"/>
    <w:rsid w:val="00973688"/>
    <w:rsid w:val="00A97592"/>
    <w:rsid w:val="00B2674D"/>
    <w:rsid w:val="00E40401"/>
    <w:rsid w:val="00F3757B"/>
    <w:rsid w:val="00FC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B1"/>
    <w:rPr>
      <w:rFonts w:ascii="Calibri" w:eastAsia="Calibri" w:hAnsi="Calibri" w:cs="Times New Roman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8B70B1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,!Части документа Знак"/>
    <w:basedOn w:val="a0"/>
    <w:link w:val="1"/>
    <w:rsid w:val="008B70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rsid w:val="008B70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B7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ppt">
    <w:name w:val="justppt"/>
    <w:basedOn w:val="a"/>
    <w:rsid w:val="008B7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B7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8B70B1"/>
    <w:pPr>
      <w:suppressAutoHyphens/>
      <w:ind w:left="720"/>
    </w:pPr>
    <w:rPr>
      <w:rFonts w:eastAsia="Times New Roman"/>
      <w:lang w:eastAsia="ar-SA"/>
    </w:rPr>
  </w:style>
  <w:style w:type="character" w:customStyle="1" w:styleId="a4">
    <w:name w:val="Абзац списка Знак"/>
    <w:link w:val="a3"/>
    <w:locked/>
    <w:rsid w:val="008B70B1"/>
    <w:rPr>
      <w:rFonts w:ascii="Calibri" w:eastAsia="Times New Roman" w:hAnsi="Calibri" w:cs="Times New Roman"/>
      <w:lang w:eastAsia="ar-SA"/>
    </w:rPr>
  </w:style>
  <w:style w:type="paragraph" w:customStyle="1" w:styleId="msolistparagraphbullet2gif">
    <w:name w:val="msolistparagraphbullet2.gif"/>
    <w:basedOn w:val="a"/>
    <w:rsid w:val="008B7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165A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1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5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5550</Words>
  <Characters>31640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5</cp:revision>
  <cp:lastPrinted>2014-02-19T06:33:00Z</cp:lastPrinted>
  <dcterms:created xsi:type="dcterms:W3CDTF">2014-02-12T13:58:00Z</dcterms:created>
  <dcterms:modified xsi:type="dcterms:W3CDTF">2016-04-25T10:44:00Z</dcterms:modified>
</cp:coreProperties>
</file>